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E3BD" w14:textId="586F0899" w:rsidR="00830B71" w:rsidRDefault="002B5EDE" w:rsidP="00DF3E18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6E9E820" wp14:editId="0E94E0CD">
            <wp:simplePos x="0" y="0"/>
            <wp:positionH relativeFrom="column">
              <wp:posOffset>4759960</wp:posOffset>
            </wp:positionH>
            <wp:positionV relativeFrom="paragraph">
              <wp:posOffset>-1076325</wp:posOffset>
            </wp:positionV>
            <wp:extent cx="1064895" cy="397510"/>
            <wp:effectExtent l="0" t="0" r="0" b="0"/>
            <wp:wrapNone/>
            <wp:docPr id="10" name="Obraz 4" descr="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RP Grupa P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67AE7C6" wp14:editId="78AEE8DA">
            <wp:simplePos x="0" y="0"/>
            <wp:positionH relativeFrom="column">
              <wp:posOffset>-292100</wp:posOffset>
            </wp:positionH>
            <wp:positionV relativeFrom="paragraph">
              <wp:posOffset>-1325245</wp:posOffset>
            </wp:positionV>
            <wp:extent cx="1139825" cy="1139825"/>
            <wp:effectExtent l="0" t="0" r="0" b="0"/>
            <wp:wrapNone/>
            <wp:docPr id="8" name="Obraz 3" descr="Logotyp Funduszy Norweskich, Norway g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 Funduszy Norweskich, Norway gran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829">
        <w:rPr>
          <w:rFonts w:ascii="Calibri" w:hAnsi="Calibri" w:cs="Calibri"/>
          <w:sz w:val="24"/>
          <w:szCs w:val="24"/>
        </w:rPr>
        <w:t>Załącznik n</w:t>
      </w:r>
      <w:r w:rsidR="00830B71" w:rsidRPr="001D37C8">
        <w:rPr>
          <w:rFonts w:ascii="Calibri" w:hAnsi="Calibri" w:cs="Calibri"/>
          <w:sz w:val="24"/>
          <w:szCs w:val="24"/>
        </w:rPr>
        <w:t>r</w:t>
      </w:r>
      <w:r w:rsidR="00D24829">
        <w:rPr>
          <w:rFonts w:ascii="Calibri" w:hAnsi="Calibri" w:cs="Calibri"/>
          <w:sz w:val="24"/>
          <w:szCs w:val="24"/>
        </w:rPr>
        <w:t xml:space="preserve"> 3 do </w:t>
      </w:r>
      <w:r w:rsidR="00141E9C" w:rsidRPr="00EA37D0">
        <w:rPr>
          <w:rFonts w:asciiTheme="minorHAnsi" w:hAnsiTheme="minorHAnsi" w:cstheme="minorHAnsi"/>
          <w:bCs/>
          <w:sz w:val="24"/>
          <w:szCs w:val="24"/>
        </w:rPr>
        <w:t>Zaproszenia</w:t>
      </w:r>
    </w:p>
    <w:p w14:paraId="112BB8DA" w14:textId="36A9C826" w:rsidR="00D24829" w:rsidRPr="00D24829" w:rsidRDefault="00D24829" w:rsidP="00D24829">
      <w:pPr>
        <w:spacing w:before="600" w:after="600"/>
        <w:jc w:val="center"/>
        <w:rPr>
          <w:rFonts w:ascii="Calibri" w:hAnsi="Calibri" w:cs="Calibri"/>
          <w:b/>
          <w:bCs/>
          <w:sz w:val="28"/>
          <w:szCs w:val="28"/>
        </w:rPr>
      </w:pPr>
      <w:r w:rsidRPr="00D24829">
        <w:rPr>
          <w:rFonts w:ascii="Calibri" w:hAnsi="Calibri" w:cs="Calibri"/>
          <w:b/>
          <w:bCs/>
          <w:sz w:val="28"/>
          <w:szCs w:val="28"/>
        </w:rPr>
        <w:t>UMOWA nr …</w:t>
      </w:r>
      <w:r w:rsidR="00141E9C">
        <w:rPr>
          <w:rFonts w:ascii="Calibri" w:hAnsi="Calibri" w:cs="Calibri"/>
          <w:b/>
          <w:bCs/>
          <w:sz w:val="28"/>
          <w:szCs w:val="28"/>
        </w:rPr>
        <w:t>../bzu</w:t>
      </w:r>
      <w:r w:rsidRPr="00D24829">
        <w:rPr>
          <w:rFonts w:ascii="Calibri" w:hAnsi="Calibri" w:cs="Calibri"/>
          <w:b/>
          <w:bCs/>
          <w:sz w:val="28"/>
          <w:szCs w:val="28"/>
        </w:rPr>
        <w:t>/DKM/2023</w:t>
      </w:r>
      <w:r w:rsidR="00141E9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41E9C" w:rsidRPr="00EA37D0">
        <w:rPr>
          <w:rFonts w:asciiTheme="minorHAnsi" w:hAnsiTheme="minorHAnsi" w:cstheme="minorHAnsi"/>
          <w:b/>
          <w:sz w:val="28"/>
          <w:szCs w:val="28"/>
        </w:rPr>
        <w:t>(„Umowa”)</w:t>
      </w:r>
      <w:r w:rsidRPr="00D24829">
        <w:rPr>
          <w:rFonts w:ascii="Calibri" w:hAnsi="Calibri" w:cs="Calibri"/>
          <w:b/>
          <w:bCs/>
          <w:sz w:val="28"/>
          <w:szCs w:val="28"/>
        </w:rPr>
        <w:t xml:space="preserve"> (wzór)</w:t>
      </w:r>
    </w:p>
    <w:p w14:paraId="4F122507" w14:textId="06234F85" w:rsidR="008F424A" w:rsidRDefault="00D24829" w:rsidP="00D24829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24829">
        <w:rPr>
          <w:rFonts w:ascii="Calibri" w:hAnsi="Calibri" w:cs="Calibri"/>
          <w:sz w:val="24"/>
          <w:szCs w:val="24"/>
        </w:rPr>
        <w:t xml:space="preserve">zawarta </w:t>
      </w:r>
      <w:r w:rsidR="008F424A" w:rsidRPr="00EA37D0">
        <w:rPr>
          <w:rFonts w:asciiTheme="minorHAnsi" w:hAnsiTheme="minorHAnsi" w:cstheme="minorHAnsi"/>
          <w:color w:val="000000"/>
          <w:sz w:val="24"/>
          <w:szCs w:val="24"/>
        </w:rPr>
        <w:t>z datą złożenia pod nią podpisu przez ostatnią ze Stron</w:t>
      </w:r>
      <w:r w:rsidR="008F424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55F2F2D" w14:textId="0CD128AD" w:rsidR="00D24829" w:rsidRPr="00D24829" w:rsidRDefault="00D24829" w:rsidP="00D24829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24829">
        <w:rPr>
          <w:rFonts w:ascii="Calibri" w:hAnsi="Calibri" w:cs="Calibri"/>
          <w:sz w:val="24"/>
          <w:szCs w:val="24"/>
        </w:rPr>
        <w:t>pomiędzy:</w:t>
      </w:r>
    </w:p>
    <w:p w14:paraId="3FA1C317" w14:textId="554699A3" w:rsidR="00D24829" w:rsidRPr="00D24829" w:rsidRDefault="00D24829" w:rsidP="00D24829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24829">
        <w:rPr>
          <w:rFonts w:ascii="Calibri" w:hAnsi="Calibri" w:cs="Calibri"/>
          <w:b/>
          <w:bCs/>
          <w:sz w:val="24"/>
          <w:szCs w:val="24"/>
        </w:rPr>
        <w:t>Polską Agencją Rozwoju Przedsiębiorczości</w:t>
      </w:r>
      <w:r w:rsidRPr="00D24829">
        <w:rPr>
          <w:rFonts w:ascii="Calibri" w:hAnsi="Calibri" w:cs="Calibri"/>
          <w:sz w:val="24"/>
          <w:szCs w:val="24"/>
        </w:rPr>
        <w:t>, działającą na podstawie ustawy z dnia 9</w:t>
      </w:r>
      <w:r w:rsidR="00404D63">
        <w:rPr>
          <w:rFonts w:ascii="Calibri" w:hAnsi="Calibri" w:cs="Calibri"/>
          <w:sz w:val="24"/>
          <w:szCs w:val="24"/>
        </w:rPr>
        <w:t> </w:t>
      </w:r>
      <w:r w:rsidRPr="00D24829">
        <w:rPr>
          <w:rFonts w:ascii="Calibri" w:hAnsi="Calibri" w:cs="Calibri"/>
          <w:sz w:val="24"/>
          <w:szCs w:val="24"/>
        </w:rPr>
        <w:t>listopada 2000 r. o utworzeniu Polskiej Agencji Rozwoju Przedsiębiorczości (tj. Dz.U. z</w:t>
      </w:r>
      <w:r w:rsidR="009F6CF4">
        <w:rPr>
          <w:rFonts w:ascii="Calibri" w:hAnsi="Calibri" w:cs="Calibri"/>
          <w:sz w:val="24"/>
          <w:szCs w:val="24"/>
        </w:rPr>
        <w:t> </w:t>
      </w:r>
      <w:r w:rsidR="008F424A" w:rsidRPr="003865B7">
        <w:rPr>
          <w:rFonts w:asciiTheme="minorHAnsi" w:hAnsiTheme="minorHAnsi" w:cstheme="minorHAnsi"/>
          <w:sz w:val="24"/>
          <w:szCs w:val="24"/>
        </w:rPr>
        <w:t>202</w:t>
      </w:r>
      <w:r w:rsidR="008F424A">
        <w:rPr>
          <w:rFonts w:asciiTheme="minorHAnsi" w:hAnsiTheme="minorHAnsi" w:cstheme="minorHAnsi"/>
          <w:sz w:val="24"/>
          <w:szCs w:val="24"/>
        </w:rPr>
        <w:t>3</w:t>
      </w:r>
      <w:r w:rsidR="008F424A" w:rsidRPr="003865B7">
        <w:rPr>
          <w:rFonts w:asciiTheme="minorHAnsi" w:hAnsiTheme="minorHAnsi" w:cstheme="minorHAnsi"/>
          <w:sz w:val="24"/>
          <w:szCs w:val="24"/>
        </w:rPr>
        <w:t xml:space="preserve"> r. </w:t>
      </w:r>
      <w:r w:rsidRPr="00D24829">
        <w:rPr>
          <w:rFonts w:ascii="Calibri" w:hAnsi="Calibri" w:cs="Calibri"/>
          <w:sz w:val="24"/>
          <w:szCs w:val="24"/>
        </w:rPr>
        <w:t xml:space="preserve">poz. </w:t>
      </w:r>
      <w:r w:rsidR="008F424A">
        <w:rPr>
          <w:rFonts w:asciiTheme="minorHAnsi" w:hAnsiTheme="minorHAnsi" w:cstheme="minorHAnsi"/>
          <w:sz w:val="24"/>
          <w:szCs w:val="24"/>
        </w:rPr>
        <w:t xml:space="preserve">462 </w:t>
      </w:r>
      <w:r w:rsidRPr="00D24829">
        <w:rPr>
          <w:rFonts w:ascii="Calibri" w:hAnsi="Calibri" w:cs="Calibri"/>
          <w:sz w:val="24"/>
          <w:szCs w:val="24"/>
        </w:rPr>
        <w:t>ze zm.), z siedzibą w Warszawie (kod pocztowy 00-834), przy ul. Pańskiej 81/83, NIP: 526-25-01-444, REGON 017181095,</w:t>
      </w:r>
      <w:r w:rsidR="008F424A">
        <w:rPr>
          <w:rFonts w:ascii="Calibri" w:hAnsi="Calibri" w:cs="Calibri"/>
          <w:sz w:val="24"/>
          <w:szCs w:val="24"/>
        </w:rPr>
        <w:t xml:space="preserve"> </w:t>
      </w:r>
      <w:r w:rsidR="008F424A" w:rsidRPr="003865B7">
        <w:rPr>
          <w:rFonts w:asciiTheme="minorHAnsi" w:hAnsiTheme="minorHAnsi" w:cstheme="minorHAnsi"/>
          <w:color w:val="000000"/>
          <w:sz w:val="24"/>
          <w:szCs w:val="24"/>
        </w:rPr>
        <w:t xml:space="preserve">zwaną dalej „Zamawiającym” lub „PARP”, </w:t>
      </w:r>
      <w:r w:rsidRPr="00D24829">
        <w:rPr>
          <w:rFonts w:ascii="Calibri" w:hAnsi="Calibri" w:cs="Calibri"/>
          <w:sz w:val="24"/>
          <w:szCs w:val="24"/>
        </w:rPr>
        <w:t xml:space="preserve"> reprezentowaną przez:</w:t>
      </w:r>
    </w:p>
    <w:p w14:paraId="5E3516BA" w14:textId="77777777" w:rsidR="00C862E7" w:rsidRPr="00EF65C3" w:rsidRDefault="00C862E7" w:rsidP="00C862E7">
      <w:pPr>
        <w:pStyle w:val="Tekstpodstawowy"/>
        <w:spacing w:line="276" w:lineRule="auto"/>
        <w:ind w:right="120"/>
        <w:jc w:val="left"/>
        <w:rPr>
          <w:rFonts w:asciiTheme="minorHAnsi" w:hAnsiTheme="minorHAnsi" w:cstheme="minorHAnsi"/>
        </w:rPr>
      </w:pPr>
      <w:r w:rsidRPr="00EF65C3">
        <w:rPr>
          <w:rFonts w:asciiTheme="minorHAnsi" w:hAnsiTheme="minorHAnsi" w:cstheme="minorHAnsi"/>
        </w:rPr>
        <w:t xml:space="preserve">………..…, na podstawie pełnomocnictwa nr </w:t>
      </w:r>
      <w:r>
        <w:rPr>
          <w:rFonts w:asciiTheme="minorHAnsi" w:hAnsiTheme="minorHAnsi" w:cstheme="minorHAnsi"/>
        </w:rPr>
        <w:t xml:space="preserve">z dnia </w:t>
      </w:r>
      <w:r w:rsidRPr="00EF65C3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………………….</w:t>
      </w:r>
      <w:r w:rsidRPr="00EF65C3">
        <w:rPr>
          <w:rFonts w:asciiTheme="minorHAnsi" w:hAnsiTheme="minorHAnsi" w:cstheme="minorHAnsi"/>
        </w:rPr>
        <w:t xml:space="preserve"> r., </w:t>
      </w:r>
    </w:p>
    <w:p w14:paraId="35B5BF0E" w14:textId="77777777" w:rsidR="00C862E7" w:rsidRPr="001E7A39" w:rsidRDefault="00C862E7" w:rsidP="00C862E7">
      <w:pPr>
        <w:spacing w:line="276" w:lineRule="auto"/>
        <w:ind w:right="120"/>
        <w:rPr>
          <w:rFonts w:asciiTheme="minorHAnsi" w:hAnsiTheme="minorHAnsi" w:cstheme="minorHAnsi"/>
          <w:sz w:val="24"/>
          <w:szCs w:val="24"/>
        </w:rPr>
      </w:pPr>
      <w:r w:rsidRPr="00EF65C3">
        <w:rPr>
          <w:rFonts w:asciiTheme="minorHAnsi" w:hAnsiTheme="minorHAnsi" w:cstheme="minorHAnsi"/>
          <w:sz w:val="24"/>
          <w:szCs w:val="24"/>
        </w:rPr>
        <w:t xml:space="preserve">………..…, na podstawie </w:t>
      </w:r>
      <w:r w:rsidRPr="001E7A39">
        <w:rPr>
          <w:rFonts w:asciiTheme="minorHAnsi" w:hAnsiTheme="minorHAnsi" w:cstheme="minorHAnsi"/>
          <w:sz w:val="24"/>
          <w:szCs w:val="24"/>
        </w:rPr>
        <w:t xml:space="preserve">pełnomocnictwa nr </w:t>
      </w:r>
      <w:r w:rsidRPr="004E7D6A">
        <w:rPr>
          <w:rFonts w:asciiTheme="minorHAnsi" w:hAnsiTheme="minorHAnsi" w:cstheme="minorHAnsi"/>
          <w:sz w:val="24"/>
          <w:szCs w:val="24"/>
        </w:rPr>
        <w:t xml:space="preserve">z dnia </w:t>
      </w:r>
      <w:r w:rsidRPr="001E7A39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…………………..</w:t>
      </w:r>
      <w:r w:rsidRPr="001E7A39">
        <w:rPr>
          <w:rFonts w:asciiTheme="minorHAnsi" w:hAnsiTheme="minorHAnsi" w:cstheme="minorHAnsi"/>
          <w:sz w:val="24"/>
          <w:szCs w:val="24"/>
        </w:rPr>
        <w:t xml:space="preserve"> r., </w:t>
      </w:r>
    </w:p>
    <w:p w14:paraId="56BB0438" w14:textId="77777777" w:rsidR="00D24829" w:rsidRPr="00D24829" w:rsidRDefault="00D24829" w:rsidP="00D24829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24829">
        <w:rPr>
          <w:rFonts w:ascii="Calibri" w:hAnsi="Calibri" w:cs="Calibri"/>
          <w:sz w:val="24"/>
          <w:szCs w:val="24"/>
        </w:rPr>
        <w:t>a</w:t>
      </w:r>
    </w:p>
    <w:p w14:paraId="3A48D8E7" w14:textId="77777777" w:rsidR="00C862E7" w:rsidRPr="00B1072A" w:rsidRDefault="00C862E7" w:rsidP="00B1072A">
      <w:pPr>
        <w:pStyle w:val="Tekstpodstawowy"/>
        <w:spacing w:line="276" w:lineRule="auto"/>
        <w:ind w:right="119"/>
        <w:jc w:val="left"/>
        <w:rPr>
          <w:rFonts w:asciiTheme="minorHAnsi" w:hAnsiTheme="minorHAnsi" w:cstheme="minorHAnsi"/>
        </w:rPr>
      </w:pPr>
      <w:r w:rsidRPr="00B1072A">
        <w:rPr>
          <w:rFonts w:asciiTheme="minorHAnsi" w:hAnsiTheme="minorHAnsi" w:cstheme="minorHAnsi"/>
        </w:rPr>
        <w:t>…………………………………….................., z siedzibą w …………………………………………, NIP ……………………………, wpisanym/ą do rejestru przedsiębiorców, prowadzonego przez …………………………………………………., pod numerem ………………………., zwanym/ą dalej „Wykonawcą”</w:t>
      </w:r>
      <w:r w:rsidRPr="00B1072A">
        <w:rPr>
          <w:rFonts w:asciiTheme="minorHAnsi" w:hAnsiTheme="minorHAnsi" w:cstheme="minorHAnsi"/>
          <w:vertAlign w:val="superscript"/>
        </w:rPr>
        <w:footnoteReference w:id="1"/>
      </w:r>
      <w:r w:rsidRPr="00B1072A">
        <w:rPr>
          <w:rFonts w:asciiTheme="minorHAnsi" w:hAnsiTheme="minorHAnsi" w:cstheme="minorHAnsi"/>
          <w:vertAlign w:val="superscript"/>
        </w:rPr>
        <w:t>,</w:t>
      </w:r>
      <w:r w:rsidRPr="00B1072A">
        <w:rPr>
          <w:rFonts w:asciiTheme="minorHAnsi" w:hAnsiTheme="minorHAnsi" w:cstheme="minorHAnsi"/>
        </w:rPr>
        <w:t xml:space="preserve"> reprezentowanym/ą przez:</w:t>
      </w:r>
    </w:p>
    <w:p w14:paraId="4C7F3134" w14:textId="22F067ED" w:rsidR="00D24829" w:rsidRPr="00B1072A" w:rsidRDefault="00C862E7" w:rsidP="00B1072A">
      <w:pPr>
        <w:pStyle w:val="Tekstpodstawowy"/>
        <w:spacing w:line="276" w:lineRule="auto"/>
        <w:ind w:right="119"/>
        <w:jc w:val="left"/>
        <w:rPr>
          <w:rFonts w:asciiTheme="minorHAnsi" w:hAnsiTheme="minorHAnsi" w:cstheme="minorHAnsi"/>
        </w:rPr>
      </w:pPr>
      <w:r w:rsidRPr="00B1072A">
        <w:rPr>
          <w:rFonts w:asciiTheme="minorHAnsi" w:hAnsiTheme="minorHAnsi" w:cstheme="minorHAnsi"/>
        </w:rPr>
        <w:t>…………………….  - …………………….,</w:t>
      </w:r>
      <w:r>
        <w:rPr>
          <w:rFonts w:asciiTheme="minorHAnsi" w:hAnsiTheme="minorHAnsi" w:cstheme="minorHAnsi"/>
        </w:rPr>
        <w:br/>
      </w:r>
      <w:r w:rsidR="00D24829" w:rsidRPr="00B1072A">
        <w:rPr>
          <w:rFonts w:asciiTheme="minorHAnsi" w:hAnsiTheme="minorHAnsi" w:cstheme="minorHAnsi"/>
        </w:rPr>
        <w:t>łącznie zwanymi „Stronami”,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a z osobna „</w:t>
      </w:r>
      <w:r w:rsidRPr="0034229D">
        <w:rPr>
          <w:rFonts w:asciiTheme="minorHAnsi" w:hAnsiTheme="minorHAnsi" w:cstheme="minorHAnsi"/>
          <w:color w:val="000000"/>
          <w:szCs w:val="24"/>
        </w:rPr>
        <w:t>Stron</w:t>
      </w:r>
      <w:r>
        <w:rPr>
          <w:rFonts w:asciiTheme="minorHAnsi" w:hAnsiTheme="minorHAnsi" w:cstheme="minorHAnsi"/>
          <w:color w:val="000000"/>
          <w:szCs w:val="24"/>
        </w:rPr>
        <w:t>ą”.</w:t>
      </w:r>
    </w:p>
    <w:p w14:paraId="468F82D0" w14:textId="7BCFA26C" w:rsidR="00D24829" w:rsidRPr="00D24829" w:rsidRDefault="00D24829" w:rsidP="00D24829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2D8D69AD" w14:textId="15DF7EF9" w:rsidR="00C862E7" w:rsidRPr="00D24829" w:rsidRDefault="00C862E7" w:rsidP="00B1072A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Umowy nie stosuje się </w:t>
      </w:r>
      <w:r w:rsidRPr="00EF65C3">
        <w:rPr>
          <w:rFonts w:asciiTheme="minorHAnsi" w:hAnsiTheme="minorHAnsi" w:cstheme="minorHAnsi"/>
          <w:color w:val="000000"/>
          <w:sz w:val="24"/>
          <w:szCs w:val="24"/>
        </w:rPr>
        <w:t>przepisów ustawy z dnia 11 września 2019 r. Prawo zamówień publicznych (Dz. U. z 202</w:t>
      </w: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EF65C3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color w:val="000000"/>
          <w:sz w:val="24"/>
          <w:szCs w:val="24"/>
        </w:rPr>
        <w:t>1605</w:t>
      </w:r>
      <w:r w:rsidR="00B940B3">
        <w:rPr>
          <w:rFonts w:asciiTheme="minorHAnsi" w:hAnsiTheme="minorHAnsi" w:cstheme="minorHAnsi"/>
          <w:color w:val="000000"/>
          <w:sz w:val="24"/>
          <w:szCs w:val="24"/>
        </w:rPr>
        <w:t xml:space="preserve"> ze zm.</w:t>
      </w:r>
      <w:r w:rsidRPr="00EF65C3">
        <w:rPr>
          <w:rFonts w:asciiTheme="minorHAnsi" w:hAnsiTheme="minorHAnsi" w:cstheme="minorHAnsi"/>
          <w:color w:val="000000"/>
          <w:sz w:val="24"/>
          <w:szCs w:val="24"/>
        </w:rPr>
        <w:t xml:space="preserve">).  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7652357E" w14:textId="404DB692" w:rsidR="00D24829" w:rsidRPr="00B1072A" w:rsidRDefault="00C862E7" w:rsidP="00B1072A">
      <w:pPr>
        <w:spacing w:line="276" w:lineRule="auto"/>
        <w:jc w:val="left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Umowa </w:t>
      </w:r>
      <w:r w:rsidR="00D24829" w:rsidRPr="00D24829">
        <w:rPr>
          <w:rFonts w:ascii="Calibri" w:hAnsi="Calibri" w:cs="Calibri"/>
          <w:sz w:val="24"/>
          <w:szCs w:val="24"/>
        </w:rPr>
        <w:t xml:space="preserve">jest finansowana ze środków </w:t>
      </w:r>
      <w:r w:rsidR="00321978" w:rsidRPr="00DF69F8">
        <w:rPr>
          <w:rStyle w:val="cf01"/>
          <w:rFonts w:ascii="Calibri" w:hAnsi="Calibri" w:cs="Calibri"/>
          <w:sz w:val="24"/>
          <w:szCs w:val="24"/>
        </w:rPr>
        <w:t>Norweskiego Mechanizmu Finansowego 2014-2021 i</w:t>
      </w:r>
      <w:r w:rsidR="009F6CF4">
        <w:rPr>
          <w:rStyle w:val="cf01"/>
          <w:rFonts w:ascii="Calibri" w:hAnsi="Calibri" w:cs="Calibri"/>
          <w:sz w:val="24"/>
          <w:szCs w:val="24"/>
        </w:rPr>
        <w:t> </w:t>
      </w:r>
      <w:r w:rsidR="00321978" w:rsidRPr="00DF69F8">
        <w:rPr>
          <w:rStyle w:val="cf01"/>
          <w:rFonts w:ascii="Calibri" w:hAnsi="Calibri" w:cs="Calibri"/>
          <w:sz w:val="24"/>
          <w:szCs w:val="24"/>
        </w:rPr>
        <w:t>Mechanizmu Finansowego Europejskiego Obszaru Gospodarczego 2014-2021</w:t>
      </w:r>
      <w:r w:rsidR="000C396C">
        <w:rPr>
          <w:rStyle w:val="cf01"/>
          <w:rFonts w:ascii="Calibri" w:hAnsi="Calibri" w:cs="Calibri"/>
          <w:sz w:val="24"/>
          <w:szCs w:val="24"/>
        </w:rPr>
        <w:t>.</w:t>
      </w:r>
      <w:r w:rsidR="00812C8B">
        <w:rPr>
          <w:rFonts w:ascii="Calibri" w:hAnsi="Calibri" w:cs="Calibri"/>
          <w:sz w:val="24"/>
          <w:szCs w:val="24"/>
        </w:rPr>
        <w:br/>
      </w:r>
    </w:p>
    <w:p w14:paraId="4ADB29CB" w14:textId="77777777" w:rsidR="00D24829" w:rsidRPr="00B1072A" w:rsidRDefault="00D24829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1072A">
        <w:rPr>
          <w:rFonts w:ascii="Calibri" w:hAnsi="Calibri" w:cs="Calibri"/>
          <w:b/>
          <w:bCs/>
          <w:sz w:val="24"/>
          <w:szCs w:val="24"/>
        </w:rPr>
        <w:t>§ 1</w:t>
      </w:r>
    </w:p>
    <w:p w14:paraId="54DF36DF" w14:textId="2A03C710" w:rsidR="00D24829" w:rsidRPr="00B1072A" w:rsidRDefault="00D24829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1072A">
        <w:rPr>
          <w:rFonts w:ascii="Calibri" w:hAnsi="Calibri" w:cs="Calibri"/>
          <w:b/>
          <w:bCs/>
          <w:sz w:val="24"/>
          <w:szCs w:val="24"/>
        </w:rPr>
        <w:t xml:space="preserve">Przedmiot </w:t>
      </w:r>
      <w:r w:rsidR="00433242" w:rsidRPr="00B1072A">
        <w:rPr>
          <w:rFonts w:ascii="Calibri" w:hAnsi="Calibri" w:cs="Calibri"/>
          <w:b/>
          <w:bCs/>
          <w:sz w:val="24"/>
          <w:szCs w:val="24"/>
        </w:rPr>
        <w:t>U</w:t>
      </w:r>
      <w:r w:rsidRPr="00B1072A">
        <w:rPr>
          <w:rFonts w:ascii="Calibri" w:hAnsi="Calibri" w:cs="Calibri"/>
          <w:b/>
          <w:bCs/>
          <w:sz w:val="24"/>
          <w:szCs w:val="24"/>
        </w:rPr>
        <w:t>mowy</w:t>
      </w:r>
    </w:p>
    <w:p w14:paraId="3FCA0888" w14:textId="77E0D01E" w:rsidR="00487100" w:rsidRPr="00DF69F8" w:rsidRDefault="00D24829" w:rsidP="00487100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Theme="minorHAnsi" w:hAnsiTheme="minorHAnsi" w:cstheme="minorHAnsi"/>
          <w:sz w:val="24"/>
          <w:szCs w:val="24"/>
        </w:rPr>
      </w:pPr>
      <w:r w:rsidRPr="00DF69F8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433242" w:rsidRPr="00DF69F8">
        <w:rPr>
          <w:rFonts w:asciiTheme="minorHAnsi" w:hAnsiTheme="minorHAnsi" w:cstheme="minorHAnsi"/>
          <w:sz w:val="24"/>
          <w:szCs w:val="24"/>
        </w:rPr>
        <w:t>U</w:t>
      </w:r>
      <w:r w:rsidRPr="00DF69F8">
        <w:rPr>
          <w:rFonts w:asciiTheme="minorHAnsi" w:hAnsiTheme="minorHAnsi" w:cstheme="minorHAnsi"/>
          <w:sz w:val="24"/>
          <w:szCs w:val="24"/>
        </w:rPr>
        <w:t>mowy jest opracowanie projektów graficznych, przygotowanie techniczne do produkcji, produkcja i dostawa materiałów promocyjnych do siedziby Zamawiającego, zgodnie z Opisem Przedmiotu Zamówienia,</w:t>
      </w:r>
      <w:r w:rsidR="0026708C" w:rsidRPr="00DF69F8">
        <w:rPr>
          <w:rFonts w:asciiTheme="minorHAnsi" w:hAnsiTheme="minorHAnsi" w:cstheme="minorHAnsi"/>
          <w:sz w:val="24"/>
          <w:szCs w:val="24"/>
        </w:rPr>
        <w:t xml:space="preserve"> zwanym</w:t>
      </w:r>
      <w:r w:rsidRPr="00DF69F8">
        <w:rPr>
          <w:rFonts w:asciiTheme="minorHAnsi" w:hAnsiTheme="minorHAnsi" w:cstheme="minorHAnsi"/>
          <w:sz w:val="24"/>
          <w:szCs w:val="24"/>
        </w:rPr>
        <w:t xml:space="preserve"> dalej „OPZ”, </w:t>
      </w:r>
      <w:r w:rsidRPr="00DF69F8">
        <w:rPr>
          <w:rFonts w:asciiTheme="minorHAnsi" w:hAnsiTheme="minorHAnsi" w:cstheme="minorHAnsi"/>
          <w:sz w:val="24"/>
          <w:szCs w:val="24"/>
        </w:rPr>
        <w:lastRenderedPageBreak/>
        <w:t xml:space="preserve">stanowiącym załącznik nr 1 do </w:t>
      </w:r>
      <w:r w:rsidR="00433242" w:rsidRPr="00DF69F8">
        <w:rPr>
          <w:rFonts w:asciiTheme="minorHAnsi" w:hAnsiTheme="minorHAnsi" w:cstheme="minorHAnsi"/>
          <w:sz w:val="24"/>
          <w:szCs w:val="24"/>
        </w:rPr>
        <w:t>U</w:t>
      </w:r>
      <w:r w:rsidRPr="00DF69F8">
        <w:rPr>
          <w:rFonts w:asciiTheme="minorHAnsi" w:hAnsiTheme="minorHAnsi" w:cstheme="minorHAnsi"/>
          <w:sz w:val="24"/>
          <w:szCs w:val="24"/>
        </w:rPr>
        <w:t xml:space="preserve">mowy oraz z Ofertą, stanowiącą załącznik nr 2 do </w:t>
      </w:r>
      <w:r w:rsidR="00433242" w:rsidRPr="00DF69F8">
        <w:rPr>
          <w:rFonts w:asciiTheme="minorHAnsi" w:hAnsiTheme="minorHAnsi" w:cstheme="minorHAnsi"/>
          <w:sz w:val="24"/>
          <w:szCs w:val="24"/>
        </w:rPr>
        <w:t>U</w:t>
      </w:r>
      <w:r w:rsidRPr="00DF69F8">
        <w:rPr>
          <w:rFonts w:asciiTheme="minorHAnsi" w:hAnsiTheme="minorHAnsi" w:cstheme="minorHAnsi"/>
          <w:sz w:val="24"/>
          <w:szCs w:val="24"/>
        </w:rPr>
        <w:t>mowy.</w:t>
      </w:r>
    </w:p>
    <w:p w14:paraId="7212C88F" w14:textId="10BC45A0" w:rsidR="00487100" w:rsidRPr="007C3D12" w:rsidRDefault="00D24829" w:rsidP="00487100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Theme="minorHAnsi" w:hAnsiTheme="minorHAnsi" w:cstheme="minorHAnsi"/>
          <w:sz w:val="24"/>
          <w:szCs w:val="24"/>
        </w:rPr>
      </w:pPr>
      <w:r w:rsidRPr="00DF69F8">
        <w:rPr>
          <w:rFonts w:asciiTheme="minorHAnsi" w:hAnsiTheme="minorHAnsi" w:cstheme="minorHAnsi"/>
          <w:sz w:val="24"/>
          <w:szCs w:val="24"/>
        </w:rPr>
        <w:t xml:space="preserve">Zamawiający zastrzega sobie możliwość </w:t>
      </w:r>
      <w:r w:rsidR="000C396C">
        <w:rPr>
          <w:rFonts w:asciiTheme="minorHAnsi" w:hAnsiTheme="minorHAnsi" w:cstheme="minorHAnsi"/>
          <w:sz w:val="24"/>
          <w:szCs w:val="24"/>
        </w:rPr>
        <w:t xml:space="preserve">częściowej rezygnacji z </w:t>
      </w:r>
      <w:r w:rsidRPr="007C3D12">
        <w:rPr>
          <w:rFonts w:asciiTheme="minorHAnsi" w:hAnsiTheme="minorHAnsi" w:cstheme="minorHAnsi"/>
          <w:sz w:val="24"/>
          <w:szCs w:val="24"/>
        </w:rPr>
        <w:t xml:space="preserve">zakresu </w:t>
      </w:r>
      <w:r w:rsidR="00FF6B00" w:rsidRPr="007C3D12">
        <w:rPr>
          <w:rFonts w:asciiTheme="minorHAnsi" w:hAnsiTheme="minorHAnsi" w:cstheme="minorHAnsi"/>
          <w:sz w:val="24"/>
          <w:szCs w:val="24"/>
        </w:rPr>
        <w:t>U</w:t>
      </w:r>
      <w:r w:rsidRPr="007C3D12">
        <w:rPr>
          <w:rFonts w:asciiTheme="minorHAnsi" w:hAnsiTheme="minorHAnsi" w:cstheme="minorHAnsi"/>
          <w:sz w:val="24"/>
          <w:szCs w:val="24"/>
        </w:rPr>
        <w:t>mowy w</w:t>
      </w:r>
      <w:r w:rsidR="000C396C">
        <w:rPr>
          <w:rFonts w:asciiTheme="minorHAnsi" w:hAnsiTheme="minorHAnsi" w:cstheme="minorHAnsi"/>
          <w:sz w:val="24"/>
          <w:szCs w:val="24"/>
        </w:rPr>
        <w:t> </w:t>
      </w:r>
      <w:r w:rsidRPr="007C3D12">
        <w:rPr>
          <w:rFonts w:asciiTheme="minorHAnsi" w:hAnsiTheme="minorHAnsi" w:cstheme="minorHAnsi"/>
          <w:sz w:val="24"/>
          <w:szCs w:val="24"/>
        </w:rPr>
        <w:t>odniesieniu do 20% maksymalnej wartości wynagrodzenia, o którym mowa w §</w:t>
      </w:r>
      <w:r w:rsidR="003A639F">
        <w:rPr>
          <w:rFonts w:asciiTheme="minorHAnsi" w:hAnsiTheme="minorHAnsi" w:cstheme="minorHAnsi"/>
          <w:sz w:val="24"/>
          <w:szCs w:val="24"/>
        </w:rPr>
        <w:t xml:space="preserve"> </w:t>
      </w:r>
      <w:r w:rsidR="005879AA">
        <w:rPr>
          <w:rFonts w:asciiTheme="minorHAnsi" w:hAnsiTheme="minorHAnsi" w:cstheme="minorHAnsi"/>
          <w:sz w:val="24"/>
          <w:szCs w:val="24"/>
        </w:rPr>
        <w:t>5</w:t>
      </w:r>
      <w:r w:rsidR="008E263A" w:rsidRPr="007C3D12">
        <w:rPr>
          <w:rFonts w:asciiTheme="minorHAnsi" w:hAnsiTheme="minorHAnsi" w:cstheme="minorHAnsi"/>
          <w:sz w:val="24"/>
          <w:szCs w:val="24"/>
        </w:rPr>
        <w:t xml:space="preserve"> </w:t>
      </w:r>
      <w:r w:rsidRPr="007C3D12">
        <w:rPr>
          <w:rFonts w:asciiTheme="minorHAnsi" w:hAnsiTheme="minorHAnsi" w:cstheme="minorHAnsi"/>
          <w:sz w:val="24"/>
          <w:szCs w:val="24"/>
        </w:rPr>
        <w:t xml:space="preserve">ust. 1 </w:t>
      </w:r>
      <w:r w:rsidR="00FF6B00" w:rsidRPr="007C3D12">
        <w:rPr>
          <w:rFonts w:asciiTheme="minorHAnsi" w:hAnsiTheme="minorHAnsi" w:cstheme="minorHAnsi"/>
          <w:sz w:val="24"/>
          <w:szCs w:val="24"/>
        </w:rPr>
        <w:t>U</w:t>
      </w:r>
      <w:r w:rsidRPr="007C3D12">
        <w:rPr>
          <w:rFonts w:asciiTheme="minorHAnsi" w:hAnsiTheme="minorHAnsi" w:cstheme="minorHAnsi"/>
          <w:sz w:val="24"/>
          <w:szCs w:val="24"/>
        </w:rPr>
        <w:t xml:space="preserve">mowy. Zamawiający gwarantuje Wykonawcy realizację </w:t>
      </w:r>
      <w:r w:rsidR="000C396C">
        <w:rPr>
          <w:rFonts w:asciiTheme="minorHAnsi" w:hAnsiTheme="minorHAnsi" w:cstheme="minorHAnsi"/>
          <w:sz w:val="24"/>
          <w:szCs w:val="24"/>
        </w:rPr>
        <w:t>z</w:t>
      </w:r>
      <w:r w:rsidRPr="007C3D12">
        <w:rPr>
          <w:rFonts w:asciiTheme="minorHAnsi" w:hAnsiTheme="minorHAnsi" w:cstheme="minorHAnsi"/>
          <w:sz w:val="24"/>
          <w:szCs w:val="24"/>
        </w:rPr>
        <w:t xml:space="preserve">adań objętych przedmiotem </w:t>
      </w:r>
      <w:r w:rsidR="00994A24" w:rsidRPr="007C3D12">
        <w:rPr>
          <w:rFonts w:asciiTheme="minorHAnsi" w:hAnsiTheme="minorHAnsi" w:cstheme="minorHAnsi"/>
          <w:sz w:val="24"/>
          <w:szCs w:val="24"/>
        </w:rPr>
        <w:t>U</w:t>
      </w:r>
      <w:r w:rsidRPr="007C3D12">
        <w:rPr>
          <w:rFonts w:asciiTheme="minorHAnsi" w:hAnsiTheme="minorHAnsi" w:cstheme="minorHAnsi"/>
          <w:sz w:val="24"/>
          <w:szCs w:val="24"/>
        </w:rPr>
        <w:t>mowy na łączną kwotę 80% maksymalnej wartości wynagrodzenia,</w:t>
      </w:r>
      <w:r w:rsidR="000C396C">
        <w:rPr>
          <w:rFonts w:asciiTheme="minorHAnsi" w:hAnsiTheme="minorHAnsi" w:cstheme="minorHAnsi"/>
          <w:sz w:val="24"/>
          <w:szCs w:val="24"/>
        </w:rPr>
        <w:t xml:space="preserve"> </w:t>
      </w:r>
      <w:r w:rsidRPr="007C3D12">
        <w:rPr>
          <w:rFonts w:asciiTheme="minorHAnsi" w:hAnsiTheme="minorHAnsi" w:cstheme="minorHAnsi"/>
          <w:sz w:val="24"/>
          <w:szCs w:val="24"/>
        </w:rPr>
        <w:t>o</w:t>
      </w:r>
      <w:r w:rsidR="000C396C">
        <w:rPr>
          <w:rFonts w:asciiTheme="minorHAnsi" w:hAnsiTheme="minorHAnsi" w:cstheme="minorHAnsi"/>
          <w:sz w:val="24"/>
          <w:szCs w:val="24"/>
        </w:rPr>
        <w:t> </w:t>
      </w:r>
      <w:r w:rsidRPr="007C3D12">
        <w:rPr>
          <w:rFonts w:asciiTheme="minorHAnsi" w:hAnsiTheme="minorHAnsi" w:cstheme="minorHAnsi"/>
          <w:sz w:val="24"/>
          <w:szCs w:val="24"/>
        </w:rPr>
        <w:t>którym mowa w §</w:t>
      </w:r>
      <w:r w:rsidR="003A639F">
        <w:rPr>
          <w:rFonts w:asciiTheme="minorHAnsi" w:hAnsiTheme="minorHAnsi" w:cstheme="minorHAnsi"/>
          <w:sz w:val="24"/>
          <w:szCs w:val="24"/>
        </w:rPr>
        <w:t xml:space="preserve"> </w:t>
      </w:r>
      <w:r w:rsidR="005879AA">
        <w:rPr>
          <w:rFonts w:asciiTheme="minorHAnsi" w:hAnsiTheme="minorHAnsi" w:cstheme="minorHAnsi"/>
          <w:sz w:val="24"/>
          <w:szCs w:val="24"/>
        </w:rPr>
        <w:t>5</w:t>
      </w:r>
      <w:r w:rsidR="008E263A" w:rsidRPr="007C3D12">
        <w:rPr>
          <w:rFonts w:asciiTheme="minorHAnsi" w:hAnsiTheme="minorHAnsi" w:cstheme="minorHAnsi"/>
          <w:sz w:val="24"/>
          <w:szCs w:val="24"/>
        </w:rPr>
        <w:t xml:space="preserve"> </w:t>
      </w:r>
      <w:r w:rsidRPr="007C3D12">
        <w:rPr>
          <w:rFonts w:asciiTheme="minorHAnsi" w:hAnsiTheme="minorHAnsi" w:cstheme="minorHAnsi"/>
          <w:sz w:val="24"/>
          <w:szCs w:val="24"/>
        </w:rPr>
        <w:t xml:space="preserve">ust. 1 </w:t>
      </w:r>
      <w:r w:rsidR="00994A24" w:rsidRPr="007C3D12">
        <w:rPr>
          <w:rFonts w:asciiTheme="minorHAnsi" w:hAnsiTheme="minorHAnsi" w:cstheme="minorHAnsi"/>
          <w:sz w:val="24"/>
          <w:szCs w:val="24"/>
        </w:rPr>
        <w:t>U</w:t>
      </w:r>
      <w:r w:rsidRPr="007C3D12">
        <w:rPr>
          <w:rFonts w:asciiTheme="minorHAnsi" w:hAnsiTheme="minorHAnsi" w:cstheme="minorHAnsi"/>
          <w:sz w:val="24"/>
          <w:szCs w:val="24"/>
        </w:rPr>
        <w:t xml:space="preserve">mowy. Wykorzystanie pozostałej kwoty zależy od aktualnych potrzeb oraz decyzji Zamawiającego. </w:t>
      </w:r>
    </w:p>
    <w:p w14:paraId="27F75A4F" w14:textId="17F584A9" w:rsidR="00487100" w:rsidRPr="000C52B2" w:rsidRDefault="00D24829" w:rsidP="00487100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Theme="minorHAnsi" w:hAnsiTheme="minorHAnsi" w:cstheme="minorHAnsi"/>
          <w:sz w:val="24"/>
          <w:szCs w:val="24"/>
        </w:rPr>
      </w:pPr>
      <w:r w:rsidRPr="007C3D12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0C396C" w:rsidRPr="001C737A">
        <w:rPr>
          <w:rFonts w:asciiTheme="minorHAnsi" w:hAnsiTheme="minorHAnsi" w:cstheme="minorHAnsi"/>
          <w:sz w:val="24"/>
          <w:szCs w:val="24"/>
        </w:rPr>
        <w:t xml:space="preserve">zastrzega sobie możliwość </w:t>
      </w:r>
      <w:r w:rsidR="000C396C">
        <w:rPr>
          <w:rFonts w:asciiTheme="minorHAnsi" w:hAnsiTheme="minorHAnsi" w:cstheme="minorHAnsi"/>
          <w:sz w:val="24"/>
          <w:szCs w:val="24"/>
        </w:rPr>
        <w:t>częściowej rezygnacji</w:t>
      </w:r>
      <w:r w:rsidR="000C396C" w:rsidRPr="000C396C" w:rsidDel="000C396C">
        <w:rPr>
          <w:rFonts w:asciiTheme="minorHAnsi" w:hAnsiTheme="minorHAnsi" w:cstheme="minorHAnsi"/>
          <w:sz w:val="24"/>
          <w:szCs w:val="24"/>
        </w:rPr>
        <w:t xml:space="preserve"> </w:t>
      </w:r>
      <w:r w:rsidR="000C396C">
        <w:rPr>
          <w:rFonts w:asciiTheme="minorHAnsi" w:hAnsiTheme="minorHAnsi" w:cstheme="minorHAnsi"/>
          <w:sz w:val="24"/>
          <w:szCs w:val="24"/>
        </w:rPr>
        <w:t xml:space="preserve">z </w:t>
      </w:r>
      <w:r w:rsidRPr="000C52B2">
        <w:rPr>
          <w:rFonts w:asciiTheme="minorHAnsi" w:hAnsiTheme="minorHAnsi" w:cstheme="minorHAnsi"/>
          <w:sz w:val="24"/>
          <w:szCs w:val="24"/>
        </w:rPr>
        <w:t xml:space="preserve">zakresu </w:t>
      </w:r>
      <w:r w:rsidR="00994A24" w:rsidRPr="000C52B2">
        <w:rPr>
          <w:rFonts w:asciiTheme="minorHAnsi" w:hAnsiTheme="minorHAnsi" w:cstheme="minorHAnsi"/>
          <w:sz w:val="24"/>
          <w:szCs w:val="24"/>
        </w:rPr>
        <w:t>U</w:t>
      </w:r>
      <w:r w:rsidRPr="000C52B2">
        <w:rPr>
          <w:rFonts w:asciiTheme="minorHAnsi" w:hAnsiTheme="minorHAnsi" w:cstheme="minorHAnsi"/>
          <w:sz w:val="24"/>
          <w:szCs w:val="24"/>
        </w:rPr>
        <w:t>mowy, o</w:t>
      </w:r>
      <w:r w:rsidR="000C396C">
        <w:rPr>
          <w:rFonts w:asciiTheme="minorHAnsi" w:hAnsiTheme="minorHAnsi" w:cstheme="minorHAnsi"/>
          <w:sz w:val="24"/>
          <w:szCs w:val="24"/>
        </w:rPr>
        <w:t> </w:t>
      </w:r>
      <w:r w:rsidRPr="000C52B2">
        <w:rPr>
          <w:rFonts w:asciiTheme="minorHAnsi" w:hAnsiTheme="minorHAnsi" w:cstheme="minorHAnsi"/>
          <w:sz w:val="24"/>
          <w:szCs w:val="24"/>
        </w:rPr>
        <w:t>któr</w:t>
      </w:r>
      <w:r w:rsidR="000C396C">
        <w:rPr>
          <w:rFonts w:asciiTheme="minorHAnsi" w:hAnsiTheme="minorHAnsi" w:cstheme="minorHAnsi"/>
          <w:sz w:val="24"/>
          <w:szCs w:val="24"/>
        </w:rPr>
        <w:t>ej</w:t>
      </w:r>
      <w:r w:rsidRPr="000C52B2">
        <w:rPr>
          <w:rFonts w:asciiTheme="minorHAnsi" w:hAnsiTheme="minorHAnsi" w:cstheme="minorHAnsi"/>
          <w:sz w:val="24"/>
          <w:szCs w:val="24"/>
        </w:rPr>
        <w:t xml:space="preserve"> mowa w ust. 2 poprzez:</w:t>
      </w:r>
    </w:p>
    <w:p w14:paraId="68D4B2DD" w14:textId="728320BB" w:rsidR="00487100" w:rsidRPr="000C52B2" w:rsidRDefault="00D24829" w:rsidP="00487100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C52B2">
        <w:rPr>
          <w:rFonts w:asciiTheme="minorHAnsi" w:hAnsiTheme="minorHAnsi" w:cstheme="minorHAnsi"/>
          <w:sz w:val="24"/>
          <w:szCs w:val="24"/>
        </w:rPr>
        <w:t xml:space="preserve">zmniejszenie </w:t>
      </w:r>
      <w:r w:rsidR="00487100" w:rsidRPr="000C52B2">
        <w:rPr>
          <w:rFonts w:asciiTheme="minorHAnsi" w:hAnsiTheme="minorHAnsi" w:cstheme="minorHAnsi"/>
          <w:sz w:val="24"/>
          <w:szCs w:val="24"/>
        </w:rPr>
        <w:t xml:space="preserve">ilości </w:t>
      </w:r>
      <w:r w:rsidRPr="000C52B2">
        <w:rPr>
          <w:rFonts w:asciiTheme="minorHAnsi" w:hAnsiTheme="minorHAnsi" w:cstheme="minorHAnsi"/>
          <w:sz w:val="24"/>
          <w:szCs w:val="24"/>
        </w:rPr>
        <w:t>poszczególnych</w:t>
      </w:r>
      <w:r w:rsidR="00487100" w:rsidRPr="000C52B2">
        <w:rPr>
          <w:rFonts w:asciiTheme="minorHAnsi" w:hAnsiTheme="minorHAnsi" w:cstheme="minorHAnsi"/>
          <w:sz w:val="24"/>
          <w:szCs w:val="24"/>
        </w:rPr>
        <w:t xml:space="preserve"> materiałów promocyjnych </w:t>
      </w:r>
      <w:r w:rsidRPr="000C52B2">
        <w:rPr>
          <w:rFonts w:asciiTheme="minorHAnsi" w:hAnsiTheme="minorHAnsi" w:cstheme="minorHAnsi"/>
          <w:sz w:val="24"/>
          <w:szCs w:val="24"/>
        </w:rPr>
        <w:t xml:space="preserve">(wykaz stanowi załącznik nr 1 do OPZ) – w takim wypadku wynagrodzenie Wykonawcy należne </w:t>
      </w:r>
      <w:r w:rsidR="00487100" w:rsidRPr="000C52B2">
        <w:rPr>
          <w:rFonts w:asciiTheme="minorHAnsi" w:hAnsiTheme="minorHAnsi" w:cstheme="minorHAnsi"/>
          <w:sz w:val="24"/>
          <w:szCs w:val="24"/>
        </w:rPr>
        <w:t xml:space="preserve">za dane materiały promocyjne </w:t>
      </w:r>
      <w:r w:rsidRPr="000C52B2">
        <w:rPr>
          <w:rFonts w:asciiTheme="minorHAnsi" w:hAnsiTheme="minorHAnsi" w:cstheme="minorHAnsi"/>
          <w:sz w:val="24"/>
          <w:szCs w:val="24"/>
        </w:rPr>
        <w:t>ulegnie proporcjonalnemu zmniejszeniu;</w:t>
      </w:r>
    </w:p>
    <w:p w14:paraId="070C3D5F" w14:textId="0B19E57C" w:rsidR="00D24829" w:rsidRPr="000C52B2" w:rsidRDefault="00D24829" w:rsidP="00487100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C52B2">
        <w:rPr>
          <w:rFonts w:asciiTheme="minorHAnsi" w:hAnsiTheme="minorHAnsi" w:cstheme="minorHAnsi"/>
          <w:sz w:val="24"/>
          <w:szCs w:val="24"/>
        </w:rPr>
        <w:t xml:space="preserve">zwiększenie </w:t>
      </w:r>
      <w:r w:rsidR="00487100" w:rsidRPr="000C52B2">
        <w:rPr>
          <w:rFonts w:asciiTheme="minorHAnsi" w:hAnsiTheme="minorHAnsi" w:cstheme="minorHAnsi"/>
          <w:sz w:val="24"/>
          <w:szCs w:val="24"/>
        </w:rPr>
        <w:t>il</w:t>
      </w:r>
      <w:r w:rsidRPr="000C52B2">
        <w:rPr>
          <w:rFonts w:asciiTheme="minorHAnsi" w:hAnsiTheme="minorHAnsi" w:cstheme="minorHAnsi"/>
          <w:sz w:val="24"/>
          <w:szCs w:val="24"/>
        </w:rPr>
        <w:t xml:space="preserve">ości poszczególnych </w:t>
      </w:r>
      <w:r w:rsidR="00487100" w:rsidRPr="000C52B2">
        <w:rPr>
          <w:rFonts w:asciiTheme="minorHAnsi" w:hAnsiTheme="minorHAnsi" w:cstheme="minorHAnsi"/>
          <w:sz w:val="24"/>
          <w:szCs w:val="24"/>
        </w:rPr>
        <w:t>materiałów promocyjnych</w:t>
      </w:r>
      <w:r w:rsidRPr="000C52B2">
        <w:rPr>
          <w:rFonts w:asciiTheme="minorHAnsi" w:hAnsiTheme="minorHAnsi" w:cstheme="minorHAnsi"/>
          <w:sz w:val="24"/>
          <w:szCs w:val="24"/>
        </w:rPr>
        <w:t xml:space="preserve"> (wykaz stanowi załącznik nr 1 do OPZ) – przy jednoczesnym zmniejszeniu liczby </w:t>
      </w:r>
      <w:r w:rsidR="00487100" w:rsidRPr="000C52B2">
        <w:rPr>
          <w:rFonts w:asciiTheme="minorHAnsi" w:hAnsiTheme="minorHAnsi" w:cstheme="minorHAnsi"/>
          <w:sz w:val="24"/>
          <w:szCs w:val="24"/>
        </w:rPr>
        <w:t xml:space="preserve">pozostałych </w:t>
      </w:r>
      <w:r w:rsidRPr="000C52B2">
        <w:rPr>
          <w:rFonts w:asciiTheme="minorHAnsi" w:hAnsiTheme="minorHAnsi" w:cstheme="minorHAnsi"/>
          <w:sz w:val="24"/>
          <w:szCs w:val="24"/>
        </w:rPr>
        <w:t xml:space="preserve">realizowanych </w:t>
      </w:r>
      <w:r w:rsidR="00487100" w:rsidRPr="000C52B2">
        <w:rPr>
          <w:rFonts w:asciiTheme="minorHAnsi" w:hAnsiTheme="minorHAnsi" w:cstheme="minorHAnsi"/>
          <w:sz w:val="24"/>
          <w:szCs w:val="24"/>
        </w:rPr>
        <w:t>materiałów</w:t>
      </w:r>
      <w:r w:rsidRPr="000C52B2">
        <w:rPr>
          <w:rFonts w:asciiTheme="minorHAnsi" w:hAnsiTheme="minorHAnsi" w:cstheme="minorHAnsi"/>
          <w:sz w:val="24"/>
          <w:szCs w:val="24"/>
        </w:rPr>
        <w:t xml:space="preserve"> i/lub zmianie parametrów, o których mowa w ust. 6, zgodnie z załącznikiem nr 1 do OPZ, umożliwiające zachowanie warunków cenowych określonych w </w:t>
      </w:r>
      <w:r w:rsidR="000C396C">
        <w:rPr>
          <w:rFonts w:asciiTheme="minorHAnsi" w:hAnsiTheme="minorHAnsi" w:cstheme="minorHAnsi"/>
          <w:sz w:val="24"/>
          <w:szCs w:val="24"/>
        </w:rPr>
        <w:t>O</w:t>
      </w:r>
      <w:r w:rsidRPr="000C52B2">
        <w:rPr>
          <w:rFonts w:asciiTheme="minorHAnsi" w:hAnsiTheme="minorHAnsi" w:cstheme="minorHAnsi"/>
          <w:sz w:val="24"/>
          <w:szCs w:val="24"/>
        </w:rPr>
        <w:t>fercie;</w:t>
      </w:r>
    </w:p>
    <w:p w14:paraId="40B099B7" w14:textId="50AB8866" w:rsidR="00487100" w:rsidRPr="000C52B2" w:rsidRDefault="00487100" w:rsidP="00487100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C52B2">
        <w:rPr>
          <w:rFonts w:asciiTheme="minorHAnsi" w:hAnsiTheme="minorHAnsi" w:cstheme="minorHAnsi"/>
          <w:sz w:val="24"/>
          <w:szCs w:val="24"/>
        </w:rPr>
        <w:t>rezygnację z realizacji niektórych materiałów promocyjnych (wykaz stanowi załącznik nr 1 do OPZ) – przy jednoczesnym zwiększeniu liczby pozostałych zgodnie z załącznikiem nr 1 do OPZ, umożliwiające zachowanie warunków cenowych określonych w ofercie;</w:t>
      </w:r>
    </w:p>
    <w:p w14:paraId="7F830A29" w14:textId="26F11D55" w:rsidR="00AE3FEB" w:rsidRDefault="00D24829" w:rsidP="00AE3FEB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="Calibri" w:hAnsi="Calibri" w:cs="Calibri"/>
          <w:sz w:val="24"/>
          <w:szCs w:val="24"/>
        </w:rPr>
      </w:pPr>
      <w:r w:rsidRPr="00AE3FEB">
        <w:rPr>
          <w:rFonts w:ascii="Calibri" w:hAnsi="Calibri" w:cs="Calibri"/>
          <w:sz w:val="24"/>
          <w:szCs w:val="24"/>
        </w:rPr>
        <w:t xml:space="preserve">Zmiany, o których mowa w ust. 3 nie wymagają zachowania formy aneksu do </w:t>
      </w:r>
      <w:r w:rsidR="00994A24">
        <w:rPr>
          <w:rFonts w:ascii="Calibri" w:hAnsi="Calibri" w:cs="Calibri"/>
          <w:sz w:val="24"/>
          <w:szCs w:val="24"/>
        </w:rPr>
        <w:t>U</w:t>
      </w:r>
      <w:r w:rsidRPr="00AE3FEB">
        <w:rPr>
          <w:rFonts w:ascii="Calibri" w:hAnsi="Calibri" w:cs="Calibri"/>
          <w:sz w:val="24"/>
          <w:szCs w:val="24"/>
        </w:rPr>
        <w:t xml:space="preserve">mowy. Zamawiający każdorazowo będzie w formie pisemnej lub za pośrednictwem poczty mailowej informował Wykonawcę o zaistnieniu okoliczności wymienionych w ust. 3 na adres Wykonawcy wskazany zgodnie z </w:t>
      </w:r>
      <w:r w:rsidRPr="006F0281">
        <w:rPr>
          <w:rFonts w:ascii="Calibri" w:hAnsi="Calibri" w:cs="Calibri"/>
          <w:sz w:val="24"/>
          <w:szCs w:val="24"/>
        </w:rPr>
        <w:t>§</w:t>
      </w:r>
      <w:r w:rsidR="005879AA">
        <w:rPr>
          <w:rFonts w:ascii="Calibri" w:hAnsi="Calibri" w:cs="Calibri"/>
          <w:sz w:val="24"/>
          <w:szCs w:val="24"/>
        </w:rPr>
        <w:t>9</w:t>
      </w:r>
      <w:r w:rsidR="00CA7AE9" w:rsidRPr="006F0281">
        <w:rPr>
          <w:rFonts w:ascii="Calibri" w:hAnsi="Calibri" w:cs="Calibri"/>
          <w:sz w:val="24"/>
          <w:szCs w:val="24"/>
        </w:rPr>
        <w:t xml:space="preserve"> </w:t>
      </w:r>
      <w:r w:rsidRPr="006F0281">
        <w:rPr>
          <w:rFonts w:ascii="Calibri" w:hAnsi="Calibri" w:cs="Calibri"/>
          <w:sz w:val="24"/>
          <w:szCs w:val="24"/>
        </w:rPr>
        <w:t>ust. 2.</w:t>
      </w:r>
    </w:p>
    <w:p w14:paraId="58530A2A" w14:textId="07E46738" w:rsidR="00AE3FEB" w:rsidRPr="002764B1" w:rsidRDefault="00762A52" w:rsidP="00AE3FEB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Theme="minorHAnsi" w:hAnsiTheme="minorHAnsi" w:cstheme="minorHAnsi"/>
          <w:sz w:val="24"/>
          <w:szCs w:val="24"/>
        </w:rPr>
      </w:pPr>
      <w:r w:rsidRPr="002764B1">
        <w:rPr>
          <w:rFonts w:asciiTheme="minorHAnsi" w:hAnsiTheme="minorHAnsi" w:cstheme="minorHAnsi"/>
          <w:sz w:val="24"/>
          <w:szCs w:val="24"/>
        </w:rPr>
        <w:t xml:space="preserve">Wykonawcy nie będzie przysługiwać jakiekolwiek roszczenie z </w:t>
      </w:r>
      <w:r w:rsidR="00D24829" w:rsidRPr="002764B1">
        <w:rPr>
          <w:rFonts w:asciiTheme="minorHAnsi" w:hAnsiTheme="minorHAnsi" w:cstheme="minorHAnsi"/>
          <w:sz w:val="24"/>
          <w:szCs w:val="24"/>
        </w:rPr>
        <w:t>tytułu niewykorzystania przez Zamawiającego maksymalnej wartości wynagrodzenia, o którym mowa w §</w:t>
      </w:r>
      <w:r w:rsidR="003A639F">
        <w:rPr>
          <w:rFonts w:asciiTheme="minorHAnsi" w:hAnsiTheme="minorHAnsi" w:cstheme="minorHAnsi"/>
          <w:sz w:val="24"/>
          <w:szCs w:val="24"/>
        </w:rPr>
        <w:t xml:space="preserve"> 5</w:t>
      </w:r>
      <w:r w:rsidR="00CA7AE9" w:rsidRPr="002764B1">
        <w:rPr>
          <w:rFonts w:asciiTheme="minorHAnsi" w:hAnsiTheme="minorHAnsi" w:cstheme="minorHAnsi"/>
          <w:sz w:val="24"/>
          <w:szCs w:val="24"/>
        </w:rPr>
        <w:t xml:space="preserve"> 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ust. 1 </w:t>
      </w:r>
      <w:r w:rsidR="00994A24" w:rsidRPr="002764B1">
        <w:rPr>
          <w:rFonts w:asciiTheme="minorHAnsi" w:hAnsiTheme="minorHAnsi" w:cstheme="minorHAnsi"/>
          <w:sz w:val="24"/>
          <w:szCs w:val="24"/>
        </w:rPr>
        <w:t>U</w:t>
      </w:r>
      <w:r w:rsidR="00D24829" w:rsidRPr="002764B1">
        <w:rPr>
          <w:rFonts w:asciiTheme="minorHAnsi" w:hAnsiTheme="minorHAnsi" w:cstheme="minorHAnsi"/>
          <w:sz w:val="24"/>
          <w:szCs w:val="24"/>
        </w:rPr>
        <w:t>mowy.</w:t>
      </w:r>
    </w:p>
    <w:p w14:paraId="35DB0529" w14:textId="70D03D53" w:rsidR="00AE3FEB" w:rsidRPr="002764B1" w:rsidRDefault="00762A52" w:rsidP="00AE3FEB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Theme="minorHAnsi" w:hAnsiTheme="minorHAnsi" w:cstheme="minorHAnsi"/>
          <w:sz w:val="24"/>
          <w:szCs w:val="24"/>
        </w:rPr>
      </w:pPr>
      <w:r w:rsidRPr="002764B1">
        <w:rPr>
          <w:rFonts w:asciiTheme="minorHAnsi" w:hAnsiTheme="minorHAnsi" w:cstheme="minorHAnsi"/>
          <w:sz w:val="24"/>
          <w:szCs w:val="24"/>
        </w:rPr>
        <w:t>N</w:t>
      </w:r>
      <w:r w:rsidR="00D24829" w:rsidRPr="002764B1">
        <w:rPr>
          <w:rFonts w:asciiTheme="minorHAnsi" w:hAnsiTheme="minorHAnsi" w:cstheme="minorHAnsi"/>
          <w:sz w:val="24"/>
          <w:szCs w:val="24"/>
        </w:rPr>
        <w:t>a wniosek Wykonawcy i za uprzednią zgodą Zamawiającego</w:t>
      </w:r>
      <w:r w:rsidRPr="002764B1">
        <w:rPr>
          <w:rFonts w:asciiTheme="minorHAnsi" w:hAnsiTheme="minorHAnsi" w:cstheme="minorHAnsi"/>
          <w:sz w:val="24"/>
          <w:szCs w:val="24"/>
        </w:rPr>
        <w:t>,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 wyrażoną pod rygorem nieważności w formie pisemnej lub za pośrednictwem poczty elektronicznej (skan</w:t>
      </w:r>
      <w:r w:rsidR="0007075F">
        <w:rPr>
          <w:rFonts w:asciiTheme="minorHAnsi" w:hAnsiTheme="minorHAnsi" w:cstheme="minorHAnsi"/>
          <w:sz w:val="24"/>
          <w:szCs w:val="24"/>
        </w:rPr>
        <w:t xml:space="preserve"> podpisanej zgody</w:t>
      </w:r>
      <w:r w:rsidR="00B158DC">
        <w:rPr>
          <w:rFonts w:asciiTheme="minorHAnsi" w:hAnsiTheme="minorHAnsi" w:cstheme="minorHAnsi"/>
          <w:sz w:val="24"/>
          <w:szCs w:val="24"/>
        </w:rPr>
        <w:t xml:space="preserve"> lub dokument podpisany elektronicznie</w:t>
      </w:r>
      <w:r w:rsidR="00D24829" w:rsidRPr="002764B1">
        <w:rPr>
          <w:rFonts w:asciiTheme="minorHAnsi" w:hAnsiTheme="minorHAnsi" w:cstheme="minorHAnsi"/>
          <w:sz w:val="24"/>
          <w:szCs w:val="24"/>
        </w:rPr>
        <w:t>)</w:t>
      </w:r>
      <w:r w:rsidRPr="002764B1">
        <w:rPr>
          <w:rFonts w:asciiTheme="minorHAnsi" w:hAnsiTheme="minorHAnsi" w:cstheme="minorHAnsi"/>
          <w:sz w:val="24"/>
          <w:szCs w:val="24"/>
        </w:rPr>
        <w:t xml:space="preserve">, dopuszcza się 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zamienny sposób wykonania poszczególnych </w:t>
      </w:r>
      <w:r w:rsidR="00AE3FEB" w:rsidRPr="002764B1">
        <w:rPr>
          <w:rFonts w:asciiTheme="minorHAnsi" w:hAnsiTheme="minorHAnsi" w:cstheme="minorHAnsi"/>
          <w:sz w:val="24"/>
          <w:szCs w:val="24"/>
        </w:rPr>
        <w:t>materiałów promocyjny</w:t>
      </w:r>
      <w:r w:rsidRPr="002764B1">
        <w:rPr>
          <w:rFonts w:asciiTheme="minorHAnsi" w:hAnsiTheme="minorHAnsi" w:cstheme="minorHAnsi"/>
          <w:sz w:val="24"/>
          <w:szCs w:val="24"/>
        </w:rPr>
        <w:t>c</w:t>
      </w:r>
      <w:r w:rsidR="00AE3FEB" w:rsidRPr="002764B1">
        <w:rPr>
          <w:rFonts w:asciiTheme="minorHAnsi" w:hAnsiTheme="minorHAnsi" w:cstheme="minorHAnsi"/>
          <w:sz w:val="24"/>
          <w:szCs w:val="24"/>
        </w:rPr>
        <w:t>h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 w stosunku do parametrów określonych w poszczególnych </w:t>
      </w:r>
      <w:r w:rsidR="00AE3FEB" w:rsidRPr="002764B1">
        <w:rPr>
          <w:rFonts w:asciiTheme="minorHAnsi" w:hAnsiTheme="minorHAnsi" w:cstheme="minorHAnsi"/>
          <w:sz w:val="24"/>
          <w:szCs w:val="24"/>
        </w:rPr>
        <w:t>rodzajach materiałów w</w:t>
      </w:r>
      <w:r w:rsidR="00D24829" w:rsidRPr="002764B1">
        <w:rPr>
          <w:rFonts w:asciiTheme="minorHAnsi" w:hAnsiTheme="minorHAnsi" w:cstheme="minorHAnsi"/>
          <w:sz w:val="24"/>
          <w:szCs w:val="24"/>
        </w:rPr>
        <w:t>ymienionych w załączniku nr 1 do OPZ</w:t>
      </w:r>
      <w:r w:rsidR="00C936B5" w:rsidRPr="002764B1">
        <w:rPr>
          <w:rFonts w:asciiTheme="minorHAnsi" w:hAnsiTheme="minorHAnsi" w:cstheme="minorHAnsi"/>
          <w:sz w:val="24"/>
          <w:szCs w:val="24"/>
        </w:rPr>
        <w:t>. Zamienny sposób wykonania będzie dopuszczony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 w sytuacjach uzasadnionych przyczynami technicznymi, pod warunkiem, że nie</w:t>
      </w:r>
      <w:r w:rsidR="00C936B5" w:rsidRPr="002764B1">
        <w:rPr>
          <w:rFonts w:asciiTheme="minorHAnsi" w:hAnsiTheme="minorHAnsi" w:cstheme="minorHAnsi"/>
          <w:sz w:val="24"/>
          <w:szCs w:val="24"/>
        </w:rPr>
        <w:t xml:space="preserve"> będzie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 gorszy od techniki podstawowej oraz </w:t>
      </w:r>
      <w:r w:rsidR="00C936B5" w:rsidRPr="002764B1">
        <w:rPr>
          <w:rFonts w:asciiTheme="minorHAnsi" w:hAnsiTheme="minorHAnsi" w:cstheme="minorHAnsi"/>
          <w:sz w:val="24"/>
          <w:szCs w:val="24"/>
        </w:rPr>
        <w:t xml:space="preserve">że 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nie wpłynie to na zmianę wynagrodzenia Wykonawcy za </w:t>
      </w:r>
      <w:r w:rsidR="00D24829" w:rsidRPr="002764B1">
        <w:rPr>
          <w:rFonts w:asciiTheme="minorHAnsi" w:hAnsiTheme="minorHAnsi" w:cstheme="minorHAnsi"/>
          <w:sz w:val="24"/>
          <w:szCs w:val="24"/>
        </w:rPr>
        <w:lastRenderedPageBreak/>
        <w:t xml:space="preserve">dany </w:t>
      </w:r>
      <w:r w:rsidR="00C936B5" w:rsidRPr="002764B1">
        <w:rPr>
          <w:rFonts w:asciiTheme="minorHAnsi" w:hAnsiTheme="minorHAnsi" w:cstheme="minorHAnsi"/>
          <w:sz w:val="24"/>
          <w:szCs w:val="24"/>
        </w:rPr>
        <w:t>rodzaj materiału promocyjnego.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 Zamienny sposób wykonania poszczególnych </w:t>
      </w:r>
      <w:r w:rsidR="00AE3FEB" w:rsidRPr="002764B1">
        <w:rPr>
          <w:rFonts w:asciiTheme="minorHAnsi" w:hAnsiTheme="minorHAnsi" w:cstheme="minorHAnsi"/>
          <w:sz w:val="24"/>
          <w:szCs w:val="24"/>
        </w:rPr>
        <w:t>materiałów</w:t>
      </w:r>
      <w:r w:rsidR="00D24829" w:rsidRPr="002764B1">
        <w:rPr>
          <w:rFonts w:asciiTheme="minorHAnsi" w:hAnsiTheme="minorHAnsi" w:cstheme="minorHAnsi"/>
          <w:sz w:val="24"/>
          <w:szCs w:val="24"/>
        </w:rPr>
        <w:t xml:space="preserve"> może być realizowany również na wniosek Zamawiającego.</w:t>
      </w:r>
    </w:p>
    <w:p w14:paraId="79107BAD" w14:textId="77777777" w:rsidR="00AE3FEB" w:rsidRPr="002764B1" w:rsidRDefault="00D24829" w:rsidP="00AE3FEB">
      <w:pPr>
        <w:pStyle w:val="Akapitzlist"/>
        <w:numPr>
          <w:ilvl w:val="0"/>
          <w:numId w:val="2"/>
        </w:numPr>
        <w:spacing w:line="276" w:lineRule="auto"/>
        <w:ind w:left="567" w:hanging="563"/>
        <w:jc w:val="left"/>
        <w:rPr>
          <w:rFonts w:asciiTheme="minorHAnsi" w:hAnsiTheme="minorHAnsi" w:cstheme="minorHAnsi"/>
          <w:sz w:val="24"/>
          <w:szCs w:val="24"/>
        </w:rPr>
      </w:pPr>
      <w:r w:rsidRPr="002764B1">
        <w:rPr>
          <w:rFonts w:asciiTheme="minorHAnsi" w:hAnsiTheme="minorHAnsi" w:cstheme="minorHAnsi"/>
          <w:sz w:val="24"/>
          <w:szCs w:val="24"/>
        </w:rPr>
        <w:t>Zmiana parametrów, o których mowa w ust. 6, dotyczyć może:</w:t>
      </w:r>
    </w:p>
    <w:p w14:paraId="6980877D" w14:textId="77777777" w:rsidR="00AE3FEB" w:rsidRPr="002764B1" w:rsidRDefault="00D24829" w:rsidP="00AE3FEB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64B1">
        <w:rPr>
          <w:rFonts w:asciiTheme="minorHAnsi" w:hAnsiTheme="minorHAnsi" w:cstheme="minorHAnsi"/>
          <w:sz w:val="24"/>
          <w:szCs w:val="24"/>
        </w:rPr>
        <w:t xml:space="preserve">rodzaju szycia lub </w:t>
      </w:r>
      <w:r w:rsidR="00AE3FEB" w:rsidRPr="002764B1">
        <w:rPr>
          <w:rFonts w:asciiTheme="minorHAnsi" w:hAnsiTheme="minorHAnsi" w:cstheme="minorHAnsi"/>
          <w:sz w:val="24"/>
          <w:szCs w:val="24"/>
        </w:rPr>
        <w:t>mocowania</w:t>
      </w:r>
      <w:r w:rsidRPr="002764B1">
        <w:rPr>
          <w:rFonts w:asciiTheme="minorHAnsi" w:hAnsiTheme="minorHAnsi" w:cstheme="minorHAnsi"/>
          <w:sz w:val="24"/>
          <w:szCs w:val="24"/>
        </w:rPr>
        <w:t>;</w:t>
      </w:r>
    </w:p>
    <w:p w14:paraId="29DA8411" w14:textId="77777777" w:rsidR="00AE3FEB" w:rsidRPr="002764B1" w:rsidRDefault="00D24829" w:rsidP="00AE3FEB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64B1">
        <w:rPr>
          <w:rFonts w:asciiTheme="minorHAnsi" w:hAnsiTheme="minorHAnsi" w:cstheme="minorHAnsi"/>
          <w:sz w:val="24"/>
          <w:szCs w:val="24"/>
        </w:rPr>
        <w:t xml:space="preserve">koloru </w:t>
      </w:r>
      <w:r w:rsidR="00AE3FEB" w:rsidRPr="002764B1">
        <w:rPr>
          <w:rFonts w:asciiTheme="minorHAnsi" w:hAnsiTheme="minorHAnsi" w:cstheme="minorHAnsi"/>
          <w:sz w:val="24"/>
          <w:szCs w:val="24"/>
        </w:rPr>
        <w:t xml:space="preserve">materiału </w:t>
      </w:r>
      <w:r w:rsidRPr="002764B1">
        <w:rPr>
          <w:rFonts w:asciiTheme="minorHAnsi" w:hAnsiTheme="minorHAnsi" w:cstheme="minorHAnsi"/>
          <w:sz w:val="24"/>
          <w:szCs w:val="24"/>
        </w:rPr>
        <w:t xml:space="preserve">w zakresie tego samego rodzaju </w:t>
      </w:r>
      <w:r w:rsidR="00AE3FEB" w:rsidRPr="002764B1">
        <w:rPr>
          <w:rFonts w:asciiTheme="minorHAnsi" w:hAnsiTheme="minorHAnsi" w:cstheme="minorHAnsi"/>
          <w:sz w:val="24"/>
          <w:szCs w:val="24"/>
        </w:rPr>
        <w:t>materiału</w:t>
      </w:r>
      <w:r w:rsidRPr="002764B1">
        <w:rPr>
          <w:rFonts w:asciiTheme="minorHAnsi" w:hAnsiTheme="minorHAnsi" w:cstheme="minorHAnsi"/>
          <w:sz w:val="24"/>
          <w:szCs w:val="24"/>
        </w:rPr>
        <w:t>;</w:t>
      </w:r>
    </w:p>
    <w:p w14:paraId="0095AC48" w14:textId="77A2566D" w:rsidR="00D24829" w:rsidRPr="002764B1" w:rsidRDefault="00D24829" w:rsidP="00AE3FEB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64B1">
        <w:rPr>
          <w:rFonts w:asciiTheme="minorHAnsi" w:hAnsiTheme="minorHAnsi" w:cstheme="minorHAnsi"/>
          <w:sz w:val="24"/>
          <w:szCs w:val="24"/>
        </w:rPr>
        <w:t xml:space="preserve">rodzaju i gramatury </w:t>
      </w:r>
      <w:r w:rsidR="00AE3FEB" w:rsidRPr="002764B1">
        <w:rPr>
          <w:rFonts w:asciiTheme="minorHAnsi" w:hAnsiTheme="minorHAnsi" w:cstheme="minorHAnsi"/>
          <w:sz w:val="24"/>
          <w:szCs w:val="24"/>
        </w:rPr>
        <w:t>materiał</w:t>
      </w:r>
      <w:r w:rsidRPr="002764B1">
        <w:rPr>
          <w:rFonts w:asciiTheme="minorHAnsi" w:hAnsiTheme="minorHAnsi" w:cstheme="minorHAnsi"/>
          <w:sz w:val="24"/>
          <w:szCs w:val="24"/>
        </w:rPr>
        <w:t>u;</w:t>
      </w:r>
    </w:p>
    <w:p w14:paraId="62C3F4A9" w14:textId="0A084E0E" w:rsidR="00AE3FEB" w:rsidRPr="007C3D12" w:rsidRDefault="00AE3FEB" w:rsidP="00AE3FEB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C3D12">
        <w:rPr>
          <w:rFonts w:asciiTheme="minorHAnsi" w:hAnsiTheme="minorHAnsi" w:cstheme="minorHAnsi"/>
          <w:sz w:val="24"/>
          <w:szCs w:val="24"/>
        </w:rPr>
        <w:t>rodzaju i jakości elementów z tworzyw sztucznych i metali</w:t>
      </w:r>
      <w:r w:rsidR="003A639F">
        <w:rPr>
          <w:rFonts w:asciiTheme="minorHAnsi" w:hAnsiTheme="minorHAnsi" w:cstheme="minorHAnsi"/>
          <w:sz w:val="24"/>
          <w:szCs w:val="24"/>
        </w:rPr>
        <w:t>.</w:t>
      </w:r>
      <w:r w:rsidRPr="007C3D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1CC24C" w14:textId="77777777" w:rsidR="00812C8B" w:rsidRPr="00655B3D" w:rsidRDefault="00812C8B" w:rsidP="00812C8B">
      <w:pPr>
        <w:pStyle w:val="Akapitzlist"/>
        <w:spacing w:line="276" w:lineRule="auto"/>
        <w:ind w:left="927"/>
        <w:jc w:val="left"/>
        <w:rPr>
          <w:rFonts w:ascii="Calibri" w:hAnsi="Calibri" w:cs="Calibri"/>
          <w:sz w:val="24"/>
          <w:szCs w:val="24"/>
          <w:highlight w:val="lightGray"/>
        </w:rPr>
      </w:pPr>
    </w:p>
    <w:p w14:paraId="5D299C57" w14:textId="77777777" w:rsidR="0030133C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0133C">
        <w:rPr>
          <w:rFonts w:ascii="Calibri" w:hAnsi="Calibri" w:cs="Calibri"/>
          <w:b/>
          <w:bCs/>
          <w:sz w:val="24"/>
          <w:szCs w:val="24"/>
        </w:rPr>
        <w:t xml:space="preserve">§ 2 </w:t>
      </w:r>
    </w:p>
    <w:p w14:paraId="771980ED" w14:textId="2D317386" w:rsidR="0030133C" w:rsidRPr="0030133C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0133C">
        <w:rPr>
          <w:rFonts w:ascii="Calibri" w:hAnsi="Calibri" w:cs="Calibri"/>
          <w:b/>
          <w:bCs/>
          <w:sz w:val="24"/>
          <w:szCs w:val="24"/>
        </w:rPr>
        <w:t>Termin realizacji</w:t>
      </w:r>
    </w:p>
    <w:p w14:paraId="2873EEA6" w14:textId="4715493D" w:rsidR="0030133C" w:rsidRPr="0030133C" w:rsidRDefault="00EC19E2" w:rsidP="0030133C">
      <w:pPr>
        <w:spacing w:line="276" w:lineRule="auto"/>
        <w:ind w:left="284" w:hanging="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Termin realizacji przedmiotu </w:t>
      </w:r>
      <w:r w:rsidR="00CB15EB">
        <w:rPr>
          <w:rFonts w:ascii="Calibri" w:hAnsi="Calibri" w:cs="Calibri"/>
          <w:sz w:val="24"/>
          <w:szCs w:val="24"/>
        </w:rPr>
        <w:t>Umow</w:t>
      </w:r>
      <w:r>
        <w:rPr>
          <w:rFonts w:ascii="Calibri" w:hAnsi="Calibri" w:cs="Calibri"/>
          <w:sz w:val="24"/>
          <w:szCs w:val="24"/>
        </w:rPr>
        <w:t>y</w:t>
      </w:r>
      <w:r w:rsidR="00CB15E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wynosi</w:t>
      </w:r>
      <w:r w:rsidRPr="0030133C">
        <w:rPr>
          <w:rFonts w:ascii="Calibri" w:hAnsi="Calibri" w:cs="Calibri"/>
          <w:sz w:val="24"/>
          <w:szCs w:val="24"/>
        </w:rPr>
        <w:t xml:space="preserve"> </w:t>
      </w:r>
      <w:r w:rsidR="001E7985" w:rsidRPr="0030371C">
        <w:rPr>
          <w:rFonts w:ascii="Calibri" w:hAnsi="Calibri" w:cs="Calibri"/>
          <w:b/>
          <w:sz w:val="24"/>
          <w:szCs w:val="24"/>
        </w:rPr>
        <w:t>4</w:t>
      </w:r>
      <w:r w:rsidRPr="0030371C">
        <w:rPr>
          <w:rFonts w:ascii="Calibri" w:hAnsi="Calibri" w:cs="Calibri"/>
          <w:b/>
          <w:sz w:val="24"/>
          <w:szCs w:val="24"/>
        </w:rPr>
        <w:t xml:space="preserve"> </w:t>
      </w:r>
      <w:r w:rsidRPr="002C217A">
        <w:rPr>
          <w:rFonts w:ascii="Calibri" w:hAnsi="Calibri" w:cs="Calibri"/>
          <w:b/>
          <w:sz w:val="24"/>
          <w:szCs w:val="24"/>
        </w:rPr>
        <w:t>miesi</w:t>
      </w:r>
      <w:r w:rsidR="001E7985">
        <w:rPr>
          <w:rFonts w:ascii="Calibri" w:hAnsi="Calibri" w:cs="Calibri"/>
          <w:b/>
          <w:sz w:val="24"/>
          <w:szCs w:val="24"/>
        </w:rPr>
        <w:t>ące</w:t>
      </w:r>
      <w:r>
        <w:rPr>
          <w:rFonts w:ascii="Calibri" w:hAnsi="Calibri" w:cs="Calibri"/>
          <w:sz w:val="24"/>
          <w:szCs w:val="24"/>
        </w:rPr>
        <w:t xml:space="preserve"> począwszy </w:t>
      </w:r>
      <w:r w:rsidR="00CB15EB">
        <w:rPr>
          <w:rFonts w:ascii="Calibri" w:hAnsi="Calibri" w:cs="Calibri"/>
          <w:sz w:val="24"/>
          <w:szCs w:val="24"/>
        </w:rPr>
        <w:t xml:space="preserve">od dnia jej </w:t>
      </w:r>
      <w:r w:rsidR="000C396C">
        <w:rPr>
          <w:rFonts w:ascii="Calibri" w:hAnsi="Calibri" w:cs="Calibri"/>
          <w:sz w:val="24"/>
          <w:szCs w:val="24"/>
        </w:rPr>
        <w:t>zawarcia</w:t>
      </w:r>
      <w:r w:rsidR="00413D1A">
        <w:rPr>
          <w:rFonts w:ascii="Calibri" w:hAnsi="Calibri" w:cs="Calibri"/>
          <w:sz w:val="24"/>
          <w:szCs w:val="24"/>
        </w:rPr>
        <w:t xml:space="preserve"> lub do momentu wyczerpania maksymalnej wartości wynagrodzenia, o której mowa </w:t>
      </w:r>
      <w:r w:rsidR="00A06AD1">
        <w:rPr>
          <w:rFonts w:ascii="Calibri" w:hAnsi="Calibri" w:cs="Calibri"/>
          <w:sz w:val="24"/>
          <w:szCs w:val="24"/>
        </w:rPr>
        <w:br/>
      </w:r>
      <w:r w:rsidR="00413D1A">
        <w:rPr>
          <w:rFonts w:ascii="Calibri" w:hAnsi="Calibri" w:cs="Calibri"/>
          <w:sz w:val="24"/>
          <w:szCs w:val="24"/>
        </w:rPr>
        <w:t>w §</w:t>
      </w:r>
      <w:r w:rsidR="007F674E">
        <w:rPr>
          <w:rFonts w:ascii="Calibri" w:hAnsi="Calibri" w:cs="Calibri"/>
          <w:sz w:val="24"/>
          <w:szCs w:val="24"/>
        </w:rPr>
        <w:t xml:space="preserve"> </w:t>
      </w:r>
      <w:r w:rsidR="005879AA">
        <w:rPr>
          <w:rFonts w:ascii="Calibri" w:hAnsi="Calibri" w:cs="Calibri"/>
          <w:sz w:val="24"/>
          <w:szCs w:val="24"/>
        </w:rPr>
        <w:t xml:space="preserve">5 </w:t>
      </w:r>
      <w:r w:rsidR="00413D1A">
        <w:rPr>
          <w:rFonts w:ascii="Calibri" w:hAnsi="Calibri" w:cs="Calibri"/>
          <w:sz w:val="24"/>
          <w:szCs w:val="24"/>
        </w:rPr>
        <w:t>w zależności, które ze zdarzeń nastąpi wcześniej</w:t>
      </w:r>
      <w:r>
        <w:rPr>
          <w:rFonts w:ascii="Calibri" w:hAnsi="Calibri" w:cs="Calibri"/>
          <w:sz w:val="24"/>
          <w:szCs w:val="24"/>
        </w:rPr>
        <w:t>.</w:t>
      </w:r>
    </w:p>
    <w:p w14:paraId="2AE39C73" w14:textId="348EA5C4" w:rsidR="0030133C" w:rsidRPr="0030133C" w:rsidRDefault="00812C8B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30133C" w:rsidRPr="0030133C">
        <w:rPr>
          <w:rFonts w:ascii="Calibri" w:hAnsi="Calibri" w:cs="Calibri"/>
          <w:b/>
          <w:bCs/>
          <w:sz w:val="24"/>
          <w:szCs w:val="24"/>
        </w:rPr>
        <w:t xml:space="preserve">§ 3 </w:t>
      </w:r>
    </w:p>
    <w:p w14:paraId="7913FBAB" w14:textId="45DF844F" w:rsidR="0030133C" w:rsidRPr="0030133C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0133C">
        <w:rPr>
          <w:rFonts w:ascii="Calibri" w:hAnsi="Calibri" w:cs="Calibri"/>
          <w:b/>
          <w:bCs/>
          <w:sz w:val="24"/>
          <w:szCs w:val="24"/>
        </w:rPr>
        <w:t>Obowiązki Wykonawcy</w:t>
      </w:r>
    </w:p>
    <w:p w14:paraId="5A00ABC4" w14:textId="0CAC64CE" w:rsidR="006C7176" w:rsidRDefault="0030133C" w:rsidP="006C7176">
      <w:pPr>
        <w:pStyle w:val="Akapitzlist"/>
        <w:numPr>
          <w:ilvl w:val="0"/>
          <w:numId w:val="4"/>
        </w:numPr>
        <w:spacing w:line="276" w:lineRule="auto"/>
        <w:ind w:left="567" w:hanging="563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 xml:space="preserve">Wykonawca zobowiązuje się zrealizować przedmiot </w:t>
      </w:r>
      <w:r w:rsidR="00CD1D4D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 xml:space="preserve">mowy z zachowaniem należytej staranności i profesjonalizmu zawodowego. </w:t>
      </w:r>
    </w:p>
    <w:p w14:paraId="6B656077" w14:textId="77777777" w:rsidR="006C7176" w:rsidRDefault="0030133C" w:rsidP="006C7176">
      <w:pPr>
        <w:pStyle w:val="Akapitzlist"/>
        <w:numPr>
          <w:ilvl w:val="0"/>
          <w:numId w:val="4"/>
        </w:numPr>
        <w:spacing w:line="276" w:lineRule="auto"/>
        <w:ind w:left="567" w:hanging="563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>Wykonawca będzie zobowiązany do udzielania pełnej informacji na temat postępu i zakresu wykonywanych prac na każde żądanie Zamawiającego lub osoby wskazanej przez Zamawiającego.</w:t>
      </w:r>
    </w:p>
    <w:p w14:paraId="46E65EC4" w14:textId="0145E4A3" w:rsidR="006C7176" w:rsidRDefault="0030133C" w:rsidP="006C7176">
      <w:pPr>
        <w:pStyle w:val="Akapitzlist"/>
        <w:numPr>
          <w:ilvl w:val="0"/>
          <w:numId w:val="4"/>
        </w:numPr>
        <w:spacing w:line="276" w:lineRule="auto"/>
        <w:ind w:left="567" w:hanging="563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 xml:space="preserve">Wykonawca bez zgody Zamawiającego nie ma prawa do utrwalania i zwielokrotniania materiałów </w:t>
      </w:r>
      <w:r w:rsidR="008C02AB">
        <w:rPr>
          <w:rFonts w:ascii="Calibri" w:hAnsi="Calibri" w:cs="Calibri"/>
          <w:sz w:val="24"/>
          <w:szCs w:val="24"/>
        </w:rPr>
        <w:t>zleconych</w:t>
      </w:r>
      <w:r w:rsidRPr="006C7176">
        <w:rPr>
          <w:rFonts w:ascii="Calibri" w:hAnsi="Calibri" w:cs="Calibri"/>
          <w:sz w:val="24"/>
          <w:szCs w:val="24"/>
        </w:rPr>
        <w:t xml:space="preserve"> przez Zamawiającego, obrotu tymi materiałami, wykorzystania całości lub </w:t>
      </w:r>
      <w:r w:rsidR="008C02AB">
        <w:rPr>
          <w:rFonts w:ascii="Calibri" w:hAnsi="Calibri" w:cs="Calibri"/>
          <w:sz w:val="24"/>
          <w:szCs w:val="24"/>
        </w:rPr>
        <w:t>części materiałów</w:t>
      </w:r>
      <w:r w:rsidRPr="006C7176">
        <w:rPr>
          <w:rFonts w:ascii="Calibri" w:hAnsi="Calibri" w:cs="Calibri"/>
          <w:sz w:val="24"/>
          <w:szCs w:val="24"/>
        </w:rPr>
        <w:t xml:space="preserve"> do celów promocyjnych i reklamy, rozpowszechniania tych materiałów w inny sposób niż na potrzeby realizacji </w:t>
      </w:r>
      <w:r w:rsidR="00CD1D4D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>mowy i w związku z</w:t>
      </w:r>
      <w:r w:rsidR="000C396C">
        <w:rPr>
          <w:rFonts w:ascii="Calibri" w:hAnsi="Calibri" w:cs="Calibri"/>
          <w:sz w:val="24"/>
          <w:szCs w:val="24"/>
        </w:rPr>
        <w:t> </w:t>
      </w:r>
      <w:r w:rsidRPr="006C7176">
        <w:rPr>
          <w:rFonts w:ascii="Calibri" w:hAnsi="Calibri" w:cs="Calibri"/>
          <w:sz w:val="24"/>
          <w:szCs w:val="24"/>
        </w:rPr>
        <w:t xml:space="preserve">realizacją </w:t>
      </w:r>
      <w:r w:rsidR="00CD1D4D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>mowy.</w:t>
      </w:r>
    </w:p>
    <w:p w14:paraId="5E70E5D1" w14:textId="77777777" w:rsidR="007F674E" w:rsidRDefault="0030133C" w:rsidP="006C7176">
      <w:pPr>
        <w:pStyle w:val="Akapitzlist"/>
        <w:numPr>
          <w:ilvl w:val="0"/>
          <w:numId w:val="4"/>
        </w:numPr>
        <w:spacing w:line="276" w:lineRule="auto"/>
        <w:ind w:left="567" w:hanging="563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 xml:space="preserve">Wykonawca nie ma prawa bez zgody Zamawiającego do wykonywania zobowiązań określonych w </w:t>
      </w:r>
      <w:r w:rsidR="00CB36EA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 xml:space="preserve">mowie przez osoby zatrudnione przez Zamawiającego pod rygorem odstąpienia przez Zamawiającego od </w:t>
      </w:r>
      <w:r w:rsidR="00CB36EA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 xml:space="preserve">mowy z winy Wykonawcy na podstawie </w:t>
      </w:r>
    </w:p>
    <w:p w14:paraId="12288C98" w14:textId="2C2D65D5" w:rsidR="006C7176" w:rsidRDefault="0030133C" w:rsidP="007F674E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D64AB1">
        <w:rPr>
          <w:rFonts w:ascii="Calibri" w:hAnsi="Calibri" w:cs="Calibri"/>
          <w:sz w:val="24"/>
          <w:szCs w:val="24"/>
        </w:rPr>
        <w:t xml:space="preserve">§ </w:t>
      </w:r>
      <w:r w:rsidR="005879AA">
        <w:rPr>
          <w:rFonts w:ascii="Calibri" w:hAnsi="Calibri" w:cs="Calibri"/>
          <w:sz w:val="24"/>
          <w:szCs w:val="24"/>
        </w:rPr>
        <w:t>7</w:t>
      </w:r>
      <w:r w:rsidR="00CA7AE9" w:rsidRPr="00D64AB1">
        <w:rPr>
          <w:rFonts w:ascii="Calibri" w:hAnsi="Calibri" w:cs="Calibri"/>
          <w:sz w:val="24"/>
          <w:szCs w:val="24"/>
        </w:rPr>
        <w:t xml:space="preserve"> </w:t>
      </w:r>
      <w:r w:rsidRPr="00D64AB1">
        <w:rPr>
          <w:rFonts w:ascii="Calibri" w:hAnsi="Calibri" w:cs="Calibri"/>
          <w:sz w:val="24"/>
          <w:szCs w:val="24"/>
        </w:rPr>
        <w:t>ust. 1 pkt 4.</w:t>
      </w:r>
    </w:p>
    <w:p w14:paraId="2478AFD7" w14:textId="050FECFE" w:rsidR="006C7176" w:rsidRDefault="0030133C" w:rsidP="006C7176">
      <w:pPr>
        <w:pStyle w:val="Akapitzlist"/>
        <w:numPr>
          <w:ilvl w:val="0"/>
          <w:numId w:val="4"/>
        </w:numPr>
        <w:spacing w:line="276" w:lineRule="auto"/>
        <w:ind w:left="567" w:hanging="563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 xml:space="preserve">Wykonawca ponosi pełną odpowiedzialność za ogólną i techniczną kontrolę nad wykonaniem </w:t>
      </w:r>
      <w:r w:rsidR="00CB36EA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>mowy.</w:t>
      </w:r>
    </w:p>
    <w:p w14:paraId="3EE3746A" w14:textId="77777777" w:rsidR="005655D2" w:rsidRDefault="005655D2" w:rsidP="00812C8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17D80AA" w14:textId="451B2EE9" w:rsidR="0030133C" w:rsidRPr="0030133C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0133C">
        <w:rPr>
          <w:rFonts w:ascii="Calibri" w:hAnsi="Calibri" w:cs="Calibri"/>
          <w:b/>
          <w:bCs/>
          <w:sz w:val="24"/>
          <w:szCs w:val="24"/>
        </w:rPr>
        <w:t xml:space="preserve">§ 4 </w:t>
      </w:r>
    </w:p>
    <w:p w14:paraId="197381F7" w14:textId="269DDEEA" w:rsidR="0030133C" w:rsidRPr="0030133C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0133C">
        <w:rPr>
          <w:rFonts w:ascii="Calibri" w:hAnsi="Calibri" w:cs="Calibri"/>
          <w:b/>
          <w:bCs/>
          <w:sz w:val="24"/>
          <w:szCs w:val="24"/>
        </w:rPr>
        <w:t>Podwykonawstwo</w:t>
      </w:r>
    </w:p>
    <w:p w14:paraId="7FB305D9" w14:textId="46AC5D84" w:rsidR="006C7176" w:rsidRDefault="0030133C" w:rsidP="006C7176">
      <w:pPr>
        <w:pStyle w:val="Akapitzlist"/>
        <w:numPr>
          <w:ilvl w:val="0"/>
          <w:numId w:val="8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 xml:space="preserve">Wykonawca może powierzyć wykonanie części działań realizowanych w ramach </w:t>
      </w:r>
      <w:r w:rsidR="0055558F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>mowy podwykonawcy</w:t>
      </w:r>
      <w:r w:rsidR="00A968DF">
        <w:rPr>
          <w:rFonts w:ascii="Calibri" w:hAnsi="Calibri" w:cs="Calibri"/>
          <w:sz w:val="24"/>
          <w:szCs w:val="24"/>
        </w:rPr>
        <w:t>.</w:t>
      </w:r>
    </w:p>
    <w:p w14:paraId="2A11AF6E" w14:textId="14746007" w:rsidR="006C7176" w:rsidRDefault="0030133C" w:rsidP="006C7176">
      <w:pPr>
        <w:pStyle w:val="Akapitzlist"/>
        <w:numPr>
          <w:ilvl w:val="0"/>
          <w:numId w:val="8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lastRenderedPageBreak/>
        <w:t xml:space="preserve">Wszelkie postanowienia </w:t>
      </w:r>
      <w:r w:rsidR="0055558F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>mowy odnoszące się do Wykonawcy stosuje się odpowiednio do podwykonawców, za których działania lub zaniechania Wykonawca ponosi odpowiedzialność na zasadzie ryzyka.</w:t>
      </w:r>
      <w:r w:rsidR="00556467">
        <w:rPr>
          <w:rFonts w:ascii="Calibri" w:hAnsi="Calibri" w:cs="Calibri"/>
          <w:sz w:val="24"/>
          <w:szCs w:val="24"/>
        </w:rPr>
        <w:t xml:space="preserve"> Wykonawca powinien zagwarantować realizację zamówienia przez podwykonawcę na warunkach i standardach określonych Umową.</w:t>
      </w:r>
    </w:p>
    <w:p w14:paraId="7F434169" w14:textId="77777777" w:rsidR="00812C8B" w:rsidRPr="006C7176" w:rsidRDefault="00812C8B" w:rsidP="00812C8B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</w:p>
    <w:p w14:paraId="0200B0E4" w14:textId="449AE01F" w:rsidR="006C7176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7176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E147B">
        <w:rPr>
          <w:rFonts w:ascii="Calibri" w:hAnsi="Calibri" w:cs="Calibri"/>
          <w:b/>
          <w:bCs/>
          <w:sz w:val="24"/>
          <w:szCs w:val="24"/>
        </w:rPr>
        <w:t>5</w:t>
      </w:r>
    </w:p>
    <w:p w14:paraId="1484C479" w14:textId="0F170AA9" w:rsidR="0030133C" w:rsidRPr="006C7176" w:rsidRDefault="0030133C" w:rsidP="00812C8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7176">
        <w:rPr>
          <w:rFonts w:ascii="Calibri" w:hAnsi="Calibri" w:cs="Calibri"/>
          <w:b/>
          <w:bCs/>
          <w:sz w:val="24"/>
          <w:szCs w:val="24"/>
        </w:rPr>
        <w:t>Wynagrodzenie Wykonawcy</w:t>
      </w:r>
    </w:p>
    <w:p w14:paraId="50B3B4D8" w14:textId="2F22D458" w:rsidR="006C7176" w:rsidRDefault="009B5B8B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zapłaci Wykonawcy wynagrodzenie</w:t>
      </w:r>
      <w:r w:rsidR="0030133C" w:rsidRPr="006C71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 wysokości nieprzekraczającej: </w:t>
      </w:r>
      <w:r w:rsidR="00413D1A" w:rsidRPr="00413D1A">
        <w:rPr>
          <w:rFonts w:ascii="Calibri" w:hAnsi="Calibri" w:cs="Calibri"/>
          <w:b/>
          <w:bCs/>
          <w:sz w:val="24"/>
          <w:szCs w:val="24"/>
        </w:rPr>
        <w:t>127 765,</w:t>
      </w:r>
      <w:r w:rsidR="007F674E">
        <w:rPr>
          <w:rFonts w:ascii="Calibri" w:hAnsi="Calibri" w:cs="Calibri"/>
          <w:b/>
          <w:bCs/>
          <w:sz w:val="24"/>
          <w:szCs w:val="24"/>
        </w:rPr>
        <w:t>00</w:t>
      </w:r>
      <w:r w:rsidR="00413D1A" w:rsidRPr="00413D1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133C" w:rsidRPr="006C7176">
        <w:rPr>
          <w:rFonts w:ascii="Calibri" w:hAnsi="Calibri" w:cs="Calibri"/>
          <w:sz w:val="24"/>
          <w:szCs w:val="24"/>
        </w:rPr>
        <w:t xml:space="preserve">(słownie: </w:t>
      </w:r>
      <w:r w:rsidR="00163D3D">
        <w:rPr>
          <w:rFonts w:ascii="Calibri" w:hAnsi="Calibri" w:cs="Calibri"/>
          <w:sz w:val="24"/>
          <w:szCs w:val="24"/>
        </w:rPr>
        <w:t xml:space="preserve">sto dwadzieścia siedem tysięcy </w:t>
      </w:r>
      <w:r w:rsidR="00413D1A">
        <w:rPr>
          <w:rFonts w:ascii="Calibri" w:hAnsi="Calibri" w:cs="Calibri"/>
          <w:sz w:val="24"/>
          <w:szCs w:val="24"/>
        </w:rPr>
        <w:t>siedemset sześćdziesiąt pięć</w:t>
      </w:r>
      <w:r w:rsidR="007F674E">
        <w:rPr>
          <w:rFonts w:ascii="Calibri" w:hAnsi="Calibri" w:cs="Calibri"/>
          <w:sz w:val="24"/>
          <w:szCs w:val="24"/>
        </w:rPr>
        <w:t>, 00</w:t>
      </w:r>
      <w:r w:rsidR="000C396C">
        <w:rPr>
          <w:rFonts w:ascii="Calibri" w:hAnsi="Calibri" w:cs="Calibri"/>
          <w:sz w:val="24"/>
          <w:szCs w:val="24"/>
        </w:rPr>
        <w:t>/100</w:t>
      </w:r>
      <w:r w:rsidR="0030133C" w:rsidRPr="006C7176">
        <w:rPr>
          <w:rFonts w:ascii="Calibri" w:hAnsi="Calibri" w:cs="Calibri"/>
          <w:sz w:val="24"/>
          <w:szCs w:val="24"/>
        </w:rPr>
        <w:t xml:space="preserve">) </w:t>
      </w:r>
      <w:r w:rsidR="0030133C" w:rsidRPr="00286D63">
        <w:rPr>
          <w:rFonts w:ascii="Calibri" w:hAnsi="Calibri" w:cs="Calibri"/>
          <w:b/>
          <w:sz w:val="24"/>
          <w:szCs w:val="24"/>
        </w:rPr>
        <w:t>zł brutto</w:t>
      </w:r>
      <w:r w:rsidR="0030133C" w:rsidRPr="006C7176">
        <w:rPr>
          <w:rFonts w:ascii="Calibri" w:hAnsi="Calibri" w:cs="Calibri"/>
          <w:sz w:val="24"/>
          <w:szCs w:val="24"/>
        </w:rPr>
        <w:t xml:space="preserve">. </w:t>
      </w:r>
    </w:p>
    <w:p w14:paraId="7B9B2948" w14:textId="64A86D3A" w:rsidR="006C7176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 xml:space="preserve">Zamawiający zapłaci Wykonawcy wynagrodzenie zgodnie z </w:t>
      </w:r>
      <w:r w:rsidR="007F674E">
        <w:rPr>
          <w:rFonts w:ascii="Calibri" w:hAnsi="Calibri" w:cs="Calibri"/>
          <w:sz w:val="24"/>
          <w:szCs w:val="24"/>
        </w:rPr>
        <w:t xml:space="preserve">cenami jednostkowymi podanymi w </w:t>
      </w:r>
      <w:r w:rsidRPr="006C7176">
        <w:rPr>
          <w:rFonts w:ascii="Calibri" w:hAnsi="Calibri" w:cs="Calibri"/>
          <w:sz w:val="24"/>
          <w:szCs w:val="24"/>
        </w:rPr>
        <w:t>Ofer</w:t>
      </w:r>
      <w:r w:rsidR="007F674E">
        <w:rPr>
          <w:rFonts w:ascii="Calibri" w:hAnsi="Calibri" w:cs="Calibri"/>
          <w:sz w:val="24"/>
          <w:szCs w:val="24"/>
        </w:rPr>
        <w:t>cie</w:t>
      </w:r>
      <w:r w:rsidRPr="006C7176">
        <w:rPr>
          <w:rFonts w:ascii="Calibri" w:hAnsi="Calibri" w:cs="Calibri"/>
          <w:sz w:val="24"/>
          <w:szCs w:val="24"/>
        </w:rPr>
        <w:t>, stanowiąc</w:t>
      </w:r>
      <w:r w:rsidR="007F674E">
        <w:rPr>
          <w:rFonts w:ascii="Calibri" w:hAnsi="Calibri" w:cs="Calibri"/>
          <w:sz w:val="24"/>
          <w:szCs w:val="24"/>
        </w:rPr>
        <w:t xml:space="preserve">ej </w:t>
      </w:r>
      <w:r w:rsidRPr="006C7176">
        <w:rPr>
          <w:rFonts w:ascii="Calibri" w:hAnsi="Calibri" w:cs="Calibri"/>
          <w:sz w:val="24"/>
          <w:szCs w:val="24"/>
        </w:rPr>
        <w:t>załącznik nr 2 do Umowy i faktycznie zleconymi przez Zamawiającego i</w:t>
      </w:r>
      <w:r w:rsidR="000C396C">
        <w:rPr>
          <w:rFonts w:ascii="Calibri" w:hAnsi="Calibri" w:cs="Calibri"/>
          <w:sz w:val="24"/>
          <w:szCs w:val="24"/>
        </w:rPr>
        <w:t> </w:t>
      </w:r>
      <w:r w:rsidRPr="006C7176">
        <w:rPr>
          <w:rFonts w:ascii="Calibri" w:hAnsi="Calibri" w:cs="Calibri"/>
          <w:sz w:val="24"/>
          <w:szCs w:val="24"/>
        </w:rPr>
        <w:t xml:space="preserve">wykonanymi przez Wykonawcę </w:t>
      </w:r>
      <w:r w:rsidR="00A7714F">
        <w:rPr>
          <w:rFonts w:ascii="Calibri" w:hAnsi="Calibri" w:cs="Calibri"/>
          <w:sz w:val="24"/>
          <w:szCs w:val="24"/>
        </w:rPr>
        <w:t>materiałami promocyjnymi</w:t>
      </w:r>
      <w:r w:rsidRPr="006C7176">
        <w:rPr>
          <w:rFonts w:ascii="Calibri" w:hAnsi="Calibri" w:cs="Calibri"/>
          <w:sz w:val="24"/>
          <w:szCs w:val="24"/>
        </w:rPr>
        <w:t xml:space="preserve">, </w:t>
      </w:r>
      <w:r w:rsidR="007F674E">
        <w:rPr>
          <w:rFonts w:ascii="Calibri" w:hAnsi="Calibri" w:cs="Calibri"/>
          <w:sz w:val="24"/>
          <w:szCs w:val="24"/>
        </w:rPr>
        <w:br/>
      </w:r>
      <w:r w:rsidRPr="006C7176">
        <w:rPr>
          <w:rFonts w:ascii="Calibri" w:hAnsi="Calibri" w:cs="Calibri"/>
          <w:sz w:val="24"/>
          <w:szCs w:val="24"/>
        </w:rPr>
        <w:t>z zastrzeżeniem §</w:t>
      </w:r>
      <w:r w:rsidR="00405C06">
        <w:rPr>
          <w:rFonts w:ascii="Calibri" w:hAnsi="Calibri" w:cs="Calibri"/>
          <w:sz w:val="24"/>
          <w:szCs w:val="24"/>
        </w:rPr>
        <w:t xml:space="preserve"> </w:t>
      </w:r>
      <w:r w:rsidRPr="006C7176">
        <w:rPr>
          <w:rFonts w:ascii="Calibri" w:hAnsi="Calibri" w:cs="Calibri"/>
          <w:sz w:val="24"/>
          <w:szCs w:val="24"/>
        </w:rPr>
        <w:t xml:space="preserve">1 ust. 2 </w:t>
      </w:r>
      <w:r w:rsidR="0055558F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>mowy.</w:t>
      </w:r>
    </w:p>
    <w:p w14:paraId="378963DE" w14:textId="44487BFC" w:rsidR="006C7176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>Wynagrodzenie, o którym mowa w ust. 1, zawiera wszystkie koszty związane z</w:t>
      </w:r>
      <w:r w:rsidR="004B6686">
        <w:rPr>
          <w:rFonts w:ascii="Calibri" w:hAnsi="Calibri" w:cs="Calibri"/>
          <w:sz w:val="24"/>
          <w:szCs w:val="24"/>
        </w:rPr>
        <w:t> </w:t>
      </w:r>
      <w:r w:rsidRPr="006C7176">
        <w:rPr>
          <w:rFonts w:ascii="Calibri" w:hAnsi="Calibri" w:cs="Calibri"/>
          <w:sz w:val="24"/>
          <w:szCs w:val="24"/>
        </w:rPr>
        <w:t xml:space="preserve">realizacją przedmiotu </w:t>
      </w:r>
      <w:r w:rsidR="0055558F">
        <w:rPr>
          <w:rFonts w:ascii="Calibri" w:hAnsi="Calibri" w:cs="Calibri"/>
          <w:sz w:val="24"/>
          <w:szCs w:val="24"/>
        </w:rPr>
        <w:t>U</w:t>
      </w:r>
      <w:r w:rsidRPr="006C7176">
        <w:rPr>
          <w:rFonts w:ascii="Calibri" w:hAnsi="Calibri" w:cs="Calibri"/>
          <w:sz w:val="24"/>
          <w:szCs w:val="24"/>
        </w:rPr>
        <w:t xml:space="preserve">mowy. </w:t>
      </w:r>
    </w:p>
    <w:p w14:paraId="3F4C4297" w14:textId="19DB696C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6C7176">
        <w:rPr>
          <w:rFonts w:ascii="Calibri" w:hAnsi="Calibri" w:cs="Calibri"/>
          <w:sz w:val="24"/>
          <w:szCs w:val="24"/>
        </w:rPr>
        <w:t>Wypłata należnego Wykonawcy wynagrodzenia będzie następowała oddzielnie za każdą</w:t>
      </w:r>
      <w:r w:rsidR="00163D3D">
        <w:rPr>
          <w:rFonts w:ascii="Calibri" w:hAnsi="Calibri" w:cs="Calibri"/>
          <w:sz w:val="24"/>
          <w:szCs w:val="24"/>
        </w:rPr>
        <w:t xml:space="preserve"> dostawę materiałów promocyjnych </w:t>
      </w:r>
      <w:r w:rsidRPr="006C7176">
        <w:rPr>
          <w:rFonts w:ascii="Calibri" w:hAnsi="Calibri" w:cs="Calibri"/>
          <w:sz w:val="24"/>
          <w:szCs w:val="24"/>
        </w:rPr>
        <w:t xml:space="preserve">(Zamawiający dopuszcza możliwość uwzględnienia w </w:t>
      </w:r>
      <w:r w:rsidR="00A95C7C">
        <w:rPr>
          <w:rFonts w:ascii="Calibri" w:hAnsi="Calibri" w:cs="Calibri"/>
          <w:sz w:val="24"/>
          <w:szCs w:val="24"/>
        </w:rPr>
        <w:t>p</w:t>
      </w:r>
      <w:r w:rsidR="00A95C7C" w:rsidRPr="006C7176">
        <w:rPr>
          <w:rFonts w:ascii="Calibri" w:hAnsi="Calibri" w:cs="Calibri"/>
          <w:sz w:val="24"/>
          <w:szCs w:val="24"/>
        </w:rPr>
        <w:t xml:space="preserve">rotokole </w:t>
      </w:r>
      <w:r w:rsidR="00A95C7C">
        <w:rPr>
          <w:rFonts w:ascii="Calibri" w:hAnsi="Calibri" w:cs="Calibri"/>
          <w:sz w:val="24"/>
          <w:szCs w:val="24"/>
        </w:rPr>
        <w:t>o</w:t>
      </w:r>
      <w:r w:rsidR="00A95C7C" w:rsidRPr="006C7176">
        <w:rPr>
          <w:rFonts w:ascii="Calibri" w:hAnsi="Calibri" w:cs="Calibri"/>
          <w:sz w:val="24"/>
          <w:szCs w:val="24"/>
        </w:rPr>
        <w:t xml:space="preserve">dbioru </w:t>
      </w:r>
      <w:r w:rsidRPr="006C7176">
        <w:rPr>
          <w:rFonts w:ascii="Calibri" w:hAnsi="Calibri" w:cs="Calibri"/>
          <w:sz w:val="24"/>
          <w:szCs w:val="24"/>
        </w:rPr>
        <w:t xml:space="preserve">więcej niż </w:t>
      </w:r>
      <w:r w:rsidR="00A95C7C">
        <w:rPr>
          <w:rFonts w:ascii="Calibri" w:hAnsi="Calibri" w:cs="Calibri"/>
          <w:sz w:val="24"/>
          <w:szCs w:val="24"/>
        </w:rPr>
        <w:t xml:space="preserve">jeden </w:t>
      </w:r>
      <w:r w:rsidR="00163D3D">
        <w:rPr>
          <w:rFonts w:ascii="Calibri" w:hAnsi="Calibri" w:cs="Calibri"/>
          <w:sz w:val="24"/>
          <w:szCs w:val="24"/>
        </w:rPr>
        <w:t>rodzaju materiału</w:t>
      </w:r>
      <w:r w:rsidRPr="006C7176">
        <w:rPr>
          <w:rFonts w:ascii="Calibri" w:hAnsi="Calibri" w:cs="Calibri"/>
          <w:sz w:val="24"/>
          <w:szCs w:val="24"/>
        </w:rPr>
        <w:t xml:space="preserve">, jeżeli ich odbiór następuje tego samego dnia), </w:t>
      </w:r>
      <w:r w:rsidR="00EB76DB">
        <w:rPr>
          <w:rFonts w:ascii="Calibri" w:hAnsi="Calibri" w:cs="Calibri"/>
          <w:sz w:val="24"/>
          <w:szCs w:val="24"/>
        </w:rPr>
        <w:t>czyli za każde</w:t>
      </w:r>
      <w:r w:rsidRPr="00163D3D">
        <w:rPr>
          <w:rFonts w:ascii="Calibri" w:hAnsi="Calibri" w:cs="Calibri"/>
          <w:sz w:val="24"/>
          <w:szCs w:val="24"/>
        </w:rPr>
        <w:t xml:space="preserve"> faktycznie </w:t>
      </w:r>
      <w:r w:rsidR="00EB76DB" w:rsidRPr="00163D3D">
        <w:rPr>
          <w:rFonts w:ascii="Calibri" w:hAnsi="Calibri" w:cs="Calibri"/>
          <w:sz w:val="24"/>
          <w:szCs w:val="24"/>
        </w:rPr>
        <w:t>zrealizowan</w:t>
      </w:r>
      <w:r w:rsidR="00EB76DB">
        <w:rPr>
          <w:rFonts w:ascii="Calibri" w:hAnsi="Calibri" w:cs="Calibri"/>
          <w:sz w:val="24"/>
          <w:szCs w:val="24"/>
        </w:rPr>
        <w:t>e</w:t>
      </w:r>
      <w:r w:rsidR="00EB76DB" w:rsidRPr="00163D3D">
        <w:rPr>
          <w:rFonts w:ascii="Calibri" w:hAnsi="Calibri" w:cs="Calibri"/>
          <w:sz w:val="24"/>
          <w:szCs w:val="24"/>
        </w:rPr>
        <w:t xml:space="preserve"> </w:t>
      </w:r>
      <w:r w:rsidR="00163D3D">
        <w:rPr>
          <w:rFonts w:ascii="Calibri" w:hAnsi="Calibri" w:cs="Calibri"/>
          <w:sz w:val="24"/>
          <w:szCs w:val="24"/>
        </w:rPr>
        <w:t>zamówie</w:t>
      </w:r>
      <w:r w:rsidR="00EB76DB">
        <w:rPr>
          <w:rFonts w:ascii="Calibri" w:hAnsi="Calibri" w:cs="Calibri"/>
          <w:sz w:val="24"/>
          <w:szCs w:val="24"/>
        </w:rPr>
        <w:t>nie</w:t>
      </w:r>
      <w:r w:rsidRPr="00163D3D">
        <w:rPr>
          <w:rFonts w:ascii="Calibri" w:hAnsi="Calibri" w:cs="Calibri"/>
          <w:sz w:val="24"/>
          <w:szCs w:val="24"/>
        </w:rPr>
        <w:t>, obliczone na podstawie cen jednostkowych brutto zawartych w Ofercie</w:t>
      </w:r>
      <w:r w:rsidR="00EB76DB">
        <w:rPr>
          <w:rFonts w:ascii="Calibri" w:hAnsi="Calibri" w:cs="Calibri"/>
          <w:sz w:val="24"/>
          <w:szCs w:val="24"/>
        </w:rPr>
        <w:t>.</w:t>
      </w:r>
    </w:p>
    <w:p w14:paraId="788175E8" w14:textId="40B5A4F3" w:rsidR="00163D3D" w:rsidRDefault="00103008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Podpisany </w:t>
      </w:r>
      <w:r w:rsidR="0030133C" w:rsidRPr="00163D3D">
        <w:rPr>
          <w:rFonts w:ascii="Calibri" w:hAnsi="Calibri" w:cs="Calibri"/>
          <w:sz w:val="24"/>
          <w:szCs w:val="24"/>
        </w:rPr>
        <w:t xml:space="preserve">przez </w:t>
      </w:r>
      <w:r>
        <w:rPr>
          <w:rFonts w:ascii="Calibri" w:hAnsi="Calibri" w:cs="Calibri"/>
          <w:sz w:val="24"/>
          <w:szCs w:val="24"/>
        </w:rPr>
        <w:t xml:space="preserve">Strony </w:t>
      </w:r>
      <w:r w:rsidR="0002554E">
        <w:rPr>
          <w:rFonts w:ascii="Calibri" w:hAnsi="Calibri" w:cs="Calibri"/>
          <w:sz w:val="24"/>
          <w:szCs w:val="24"/>
        </w:rPr>
        <w:t>p</w:t>
      </w:r>
      <w:r w:rsidR="0002554E" w:rsidRPr="00163D3D">
        <w:rPr>
          <w:rFonts w:ascii="Calibri" w:hAnsi="Calibri" w:cs="Calibri"/>
          <w:sz w:val="24"/>
          <w:szCs w:val="24"/>
        </w:rPr>
        <w:t>rotok</w:t>
      </w:r>
      <w:r>
        <w:rPr>
          <w:rFonts w:ascii="Calibri" w:hAnsi="Calibri" w:cs="Calibri"/>
          <w:sz w:val="24"/>
          <w:szCs w:val="24"/>
        </w:rPr>
        <w:t>ół</w:t>
      </w:r>
      <w:r w:rsidR="0002554E" w:rsidRPr="00163D3D">
        <w:rPr>
          <w:rFonts w:ascii="Calibri" w:hAnsi="Calibri" w:cs="Calibri"/>
          <w:sz w:val="24"/>
          <w:szCs w:val="24"/>
        </w:rPr>
        <w:t xml:space="preserve"> </w:t>
      </w:r>
      <w:r w:rsidR="0002554E">
        <w:rPr>
          <w:rFonts w:ascii="Calibri" w:hAnsi="Calibri" w:cs="Calibri"/>
          <w:sz w:val="24"/>
          <w:szCs w:val="24"/>
        </w:rPr>
        <w:t>o</w:t>
      </w:r>
      <w:r w:rsidR="0002554E" w:rsidRPr="00163D3D">
        <w:rPr>
          <w:rFonts w:ascii="Calibri" w:hAnsi="Calibri" w:cs="Calibri"/>
          <w:sz w:val="24"/>
          <w:szCs w:val="24"/>
        </w:rPr>
        <w:t>dbioru</w:t>
      </w:r>
      <w:r w:rsidR="0030133C" w:rsidRPr="00163D3D">
        <w:rPr>
          <w:rFonts w:ascii="Calibri" w:hAnsi="Calibri" w:cs="Calibri"/>
          <w:sz w:val="24"/>
          <w:szCs w:val="24"/>
        </w:rPr>
        <w:t xml:space="preserve">, którego wzór stanowi </w:t>
      </w:r>
      <w:r w:rsidR="00433242">
        <w:rPr>
          <w:rFonts w:ascii="Calibri" w:hAnsi="Calibri" w:cs="Calibri"/>
          <w:sz w:val="24"/>
          <w:szCs w:val="24"/>
        </w:rPr>
        <w:t>z</w:t>
      </w:r>
      <w:r w:rsidR="0030133C" w:rsidRPr="00163D3D">
        <w:rPr>
          <w:rFonts w:ascii="Calibri" w:hAnsi="Calibri" w:cs="Calibri"/>
          <w:sz w:val="24"/>
          <w:szCs w:val="24"/>
        </w:rPr>
        <w:t xml:space="preserve">ałącznik nr </w:t>
      </w:r>
      <w:r w:rsidR="00A147D8">
        <w:rPr>
          <w:rFonts w:ascii="Calibri" w:hAnsi="Calibri" w:cs="Calibri"/>
          <w:sz w:val="24"/>
          <w:szCs w:val="24"/>
        </w:rPr>
        <w:t>3</w:t>
      </w:r>
      <w:r w:rsidR="00060270" w:rsidRPr="00163D3D">
        <w:rPr>
          <w:rFonts w:ascii="Calibri" w:hAnsi="Calibri" w:cs="Calibri"/>
          <w:sz w:val="24"/>
          <w:szCs w:val="24"/>
        </w:rPr>
        <w:t xml:space="preserve"> </w:t>
      </w:r>
      <w:r w:rsidR="0030133C" w:rsidRPr="00163D3D">
        <w:rPr>
          <w:rFonts w:ascii="Calibri" w:hAnsi="Calibri" w:cs="Calibri"/>
          <w:sz w:val="24"/>
          <w:szCs w:val="24"/>
        </w:rPr>
        <w:t xml:space="preserve">do </w:t>
      </w:r>
      <w:r w:rsidR="0055558F">
        <w:rPr>
          <w:rFonts w:ascii="Calibri" w:hAnsi="Calibri" w:cs="Calibri"/>
          <w:sz w:val="24"/>
          <w:szCs w:val="24"/>
        </w:rPr>
        <w:t>U</w:t>
      </w:r>
      <w:r w:rsidR="0030133C" w:rsidRPr="00163D3D">
        <w:rPr>
          <w:rFonts w:ascii="Calibri" w:hAnsi="Calibri" w:cs="Calibri"/>
          <w:sz w:val="24"/>
          <w:szCs w:val="24"/>
        </w:rPr>
        <w:t>mowy</w:t>
      </w:r>
      <w:r>
        <w:rPr>
          <w:rFonts w:ascii="Calibri" w:hAnsi="Calibri" w:cs="Calibri"/>
          <w:sz w:val="24"/>
          <w:szCs w:val="24"/>
        </w:rPr>
        <w:t>, będzie p</w:t>
      </w:r>
      <w:r w:rsidRPr="00163D3D">
        <w:rPr>
          <w:rFonts w:ascii="Calibri" w:hAnsi="Calibri" w:cs="Calibri"/>
          <w:sz w:val="24"/>
          <w:szCs w:val="24"/>
        </w:rPr>
        <w:t>odstawą do wystawienia faktury</w:t>
      </w:r>
      <w:r w:rsidR="00505749">
        <w:rPr>
          <w:rFonts w:ascii="Calibri" w:hAnsi="Calibri" w:cs="Calibri"/>
          <w:sz w:val="24"/>
          <w:szCs w:val="24"/>
        </w:rPr>
        <w:t>.</w:t>
      </w:r>
    </w:p>
    <w:p w14:paraId="3BAC9AE1" w14:textId="0DC9EAB7" w:rsidR="00163D3D" w:rsidRDefault="00103008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Zamawiający jest zobowiązany do zapłaty wynagrodzenia w terminie 14 dni od </w:t>
      </w:r>
      <w:r w:rsidR="00505749">
        <w:rPr>
          <w:rFonts w:ascii="Calibri" w:hAnsi="Calibri" w:cs="Calibri"/>
          <w:sz w:val="24"/>
          <w:szCs w:val="24"/>
        </w:rPr>
        <w:t xml:space="preserve">dnia otrzymania </w:t>
      </w:r>
      <w:r w:rsidR="00505749" w:rsidRPr="0068482E">
        <w:rPr>
          <w:rFonts w:asciiTheme="minorHAnsi" w:hAnsiTheme="minorHAnsi" w:cstheme="minorHAnsi"/>
          <w:sz w:val="24"/>
          <w:szCs w:val="24"/>
        </w:rPr>
        <w:t>przez Zamawiającego prawidłowo wystawionej</w:t>
      </w:r>
      <w:r w:rsidR="004B6686">
        <w:rPr>
          <w:rFonts w:asciiTheme="minorHAnsi" w:hAnsiTheme="minorHAnsi" w:cstheme="minorHAnsi"/>
          <w:sz w:val="24"/>
          <w:szCs w:val="24"/>
        </w:rPr>
        <w:t>,</w:t>
      </w:r>
      <w:r w:rsidR="00505749" w:rsidRPr="0068482E">
        <w:rPr>
          <w:rFonts w:asciiTheme="minorHAnsi" w:hAnsiTheme="minorHAnsi" w:cstheme="minorHAnsi"/>
          <w:sz w:val="24"/>
          <w:szCs w:val="24"/>
        </w:rPr>
        <w:t xml:space="preserve"> </w:t>
      </w:r>
      <w:r w:rsidR="00505749" w:rsidRPr="00CB391B">
        <w:rPr>
          <w:rFonts w:asciiTheme="minorHAnsi" w:hAnsiTheme="minorHAnsi" w:cstheme="minorHAnsi"/>
          <w:sz w:val="24"/>
          <w:szCs w:val="24"/>
        </w:rPr>
        <w:t>na podstawie obowiązujących przepisów prawa</w:t>
      </w:r>
      <w:r w:rsidR="004B6686">
        <w:rPr>
          <w:rFonts w:asciiTheme="minorHAnsi" w:hAnsiTheme="minorHAnsi" w:cstheme="minorHAnsi"/>
          <w:sz w:val="24"/>
          <w:szCs w:val="24"/>
        </w:rPr>
        <w:t>,</w:t>
      </w:r>
      <w:r w:rsidR="00505749" w:rsidRPr="00CB391B">
        <w:rPr>
          <w:rFonts w:asciiTheme="minorHAnsi" w:hAnsiTheme="minorHAnsi" w:cstheme="minorHAnsi"/>
          <w:sz w:val="24"/>
          <w:szCs w:val="24"/>
        </w:rPr>
        <w:t xml:space="preserve"> faktury</w:t>
      </w:r>
      <w:r w:rsidR="00505749">
        <w:rPr>
          <w:rFonts w:asciiTheme="minorHAnsi" w:hAnsiTheme="minorHAnsi" w:cstheme="minorHAnsi"/>
          <w:sz w:val="24"/>
          <w:szCs w:val="24"/>
        </w:rPr>
        <w:t>.</w:t>
      </w:r>
    </w:p>
    <w:p w14:paraId="56F04B8C" w14:textId="77777777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Faktury w wersji papierowej będą dostarczane na adres Zamawiającego.</w:t>
      </w:r>
    </w:p>
    <w:p w14:paraId="2C861125" w14:textId="0455758F" w:rsidR="00163D3D" w:rsidRDefault="00505749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Faktur</w:t>
      </w:r>
      <w:r>
        <w:rPr>
          <w:rFonts w:ascii="Calibri" w:hAnsi="Calibri" w:cs="Calibri"/>
          <w:sz w:val="24"/>
          <w:szCs w:val="24"/>
        </w:rPr>
        <w:t>y</w:t>
      </w:r>
      <w:r w:rsidRPr="00163D3D">
        <w:rPr>
          <w:rFonts w:ascii="Calibri" w:hAnsi="Calibri" w:cs="Calibri"/>
          <w:sz w:val="24"/>
          <w:szCs w:val="24"/>
        </w:rPr>
        <w:t xml:space="preserve"> wystawion</w:t>
      </w:r>
      <w:r>
        <w:rPr>
          <w:rFonts w:ascii="Calibri" w:hAnsi="Calibri" w:cs="Calibri"/>
          <w:sz w:val="24"/>
          <w:szCs w:val="24"/>
        </w:rPr>
        <w:t>e</w:t>
      </w:r>
      <w:r w:rsidRPr="00163D3D">
        <w:rPr>
          <w:rFonts w:ascii="Calibri" w:hAnsi="Calibri" w:cs="Calibri"/>
          <w:sz w:val="24"/>
          <w:szCs w:val="24"/>
        </w:rPr>
        <w:t xml:space="preserve"> </w:t>
      </w:r>
      <w:r w:rsidR="0030133C" w:rsidRPr="00163D3D">
        <w:rPr>
          <w:rFonts w:ascii="Calibri" w:hAnsi="Calibri" w:cs="Calibri"/>
          <w:sz w:val="24"/>
          <w:szCs w:val="24"/>
        </w:rPr>
        <w:t xml:space="preserve">w wersji papierowej, </w:t>
      </w:r>
      <w:r w:rsidRPr="00163D3D">
        <w:rPr>
          <w:rFonts w:ascii="Calibri" w:hAnsi="Calibri" w:cs="Calibri"/>
          <w:sz w:val="24"/>
          <w:szCs w:val="24"/>
        </w:rPr>
        <w:t>któr</w:t>
      </w:r>
      <w:r>
        <w:rPr>
          <w:rFonts w:ascii="Calibri" w:hAnsi="Calibri" w:cs="Calibri"/>
          <w:sz w:val="24"/>
          <w:szCs w:val="24"/>
        </w:rPr>
        <w:t>e</w:t>
      </w:r>
      <w:r w:rsidRPr="00163D3D">
        <w:rPr>
          <w:rFonts w:ascii="Calibri" w:hAnsi="Calibri" w:cs="Calibri"/>
          <w:sz w:val="24"/>
          <w:szCs w:val="24"/>
        </w:rPr>
        <w:t xml:space="preserve"> został</w:t>
      </w:r>
      <w:r>
        <w:rPr>
          <w:rFonts w:ascii="Calibri" w:hAnsi="Calibri" w:cs="Calibri"/>
          <w:sz w:val="24"/>
          <w:szCs w:val="24"/>
        </w:rPr>
        <w:t>y</w:t>
      </w:r>
      <w:r w:rsidRPr="00163D3D">
        <w:rPr>
          <w:rFonts w:ascii="Calibri" w:hAnsi="Calibri" w:cs="Calibri"/>
          <w:sz w:val="24"/>
          <w:szCs w:val="24"/>
        </w:rPr>
        <w:t xml:space="preserve"> zdigitalizowan</w:t>
      </w:r>
      <w:r>
        <w:rPr>
          <w:rFonts w:ascii="Calibri" w:hAnsi="Calibri" w:cs="Calibri"/>
          <w:sz w:val="24"/>
          <w:szCs w:val="24"/>
        </w:rPr>
        <w:t>e</w:t>
      </w:r>
      <w:r w:rsidRPr="00163D3D">
        <w:rPr>
          <w:rFonts w:ascii="Calibri" w:hAnsi="Calibri" w:cs="Calibri"/>
          <w:sz w:val="24"/>
          <w:szCs w:val="24"/>
        </w:rPr>
        <w:t xml:space="preserve"> </w:t>
      </w:r>
      <w:r w:rsidR="0030133C" w:rsidRPr="00163D3D">
        <w:rPr>
          <w:rFonts w:ascii="Calibri" w:hAnsi="Calibri" w:cs="Calibri"/>
          <w:sz w:val="24"/>
          <w:szCs w:val="24"/>
        </w:rPr>
        <w:t xml:space="preserve">do wersji cyfrowej (w formie pliku PDF lub w formie innego pliku graficznego) </w:t>
      </w:r>
      <w:r w:rsidRPr="00163D3D">
        <w:rPr>
          <w:rFonts w:ascii="Calibri" w:hAnsi="Calibri" w:cs="Calibri"/>
          <w:sz w:val="24"/>
          <w:szCs w:val="24"/>
        </w:rPr>
        <w:t>będ</w:t>
      </w:r>
      <w:r>
        <w:rPr>
          <w:rFonts w:ascii="Calibri" w:hAnsi="Calibri" w:cs="Calibri"/>
          <w:sz w:val="24"/>
          <w:szCs w:val="24"/>
        </w:rPr>
        <w:t>ą</w:t>
      </w:r>
      <w:r w:rsidRPr="00163D3D">
        <w:rPr>
          <w:rFonts w:ascii="Calibri" w:hAnsi="Calibri" w:cs="Calibri"/>
          <w:sz w:val="24"/>
          <w:szCs w:val="24"/>
        </w:rPr>
        <w:t xml:space="preserve"> dostarczon</w:t>
      </w:r>
      <w:r>
        <w:rPr>
          <w:rFonts w:ascii="Calibri" w:hAnsi="Calibri" w:cs="Calibri"/>
          <w:sz w:val="24"/>
          <w:szCs w:val="24"/>
        </w:rPr>
        <w:t>e</w:t>
      </w:r>
      <w:r w:rsidRPr="00163D3D">
        <w:rPr>
          <w:rFonts w:ascii="Calibri" w:hAnsi="Calibri" w:cs="Calibri"/>
          <w:sz w:val="24"/>
          <w:szCs w:val="24"/>
        </w:rPr>
        <w:t xml:space="preserve"> </w:t>
      </w:r>
      <w:r w:rsidR="0030133C" w:rsidRPr="00163D3D">
        <w:rPr>
          <w:rFonts w:ascii="Calibri" w:hAnsi="Calibri" w:cs="Calibri"/>
          <w:sz w:val="24"/>
          <w:szCs w:val="24"/>
        </w:rPr>
        <w:t xml:space="preserve">w wersji papierowej na adres Zamawiającego. </w:t>
      </w:r>
    </w:p>
    <w:p w14:paraId="13562B61" w14:textId="2A7BE00D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Zamawiający wyraża zgodę na wystawianie i przes</w:t>
      </w:r>
      <w:r w:rsidR="001D2612">
        <w:rPr>
          <w:rFonts w:ascii="Calibri" w:hAnsi="Calibri" w:cs="Calibri"/>
          <w:sz w:val="24"/>
          <w:szCs w:val="24"/>
        </w:rPr>
        <w:t>y</w:t>
      </w:r>
      <w:r w:rsidRPr="00163D3D">
        <w:rPr>
          <w:rFonts w:ascii="Calibri" w:hAnsi="Calibri" w:cs="Calibri"/>
          <w:sz w:val="24"/>
          <w:szCs w:val="24"/>
        </w:rPr>
        <w:t>łanie faktur w formie elektronicznej.</w:t>
      </w:r>
    </w:p>
    <w:p w14:paraId="5C4B4F9F" w14:textId="061742DD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 na adres Zamawiającego: e-mail: </w:t>
      </w:r>
      <w:hyperlink r:id="rId9" w:history="1">
        <w:r w:rsidR="00163D3D" w:rsidRPr="00984DF1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="00163D3D">
        <w:rPr>
          <w:rFonts w:ascii="Calibri" w:hAnsi="Calibri" w:cs="Calibri"/>
          <w:sz w:val="24"/>
          <w:szCs w:val="24"/>
        </w:rPr>
        <w:t>.</w:t>
      </w:r>
      <w:r w:rsidRPr="00163D3D">
        <w:rPr>
          <w:rFonts w:ascii="Calibri" w:hAnsi="Calibri" w:cs="Calibri"/>
          <w:sz w:val="24"/>
          <w:szCs w:val="24"/>
        </w:rPr>
        <w:t xml:space="preserve"> Zamawiający będzie przyjmował wyłącznie faktury przesłane pomiędzy wskazanymi adresami e-mail.</w:t>
      </w:r>
    </w:p>
    <w:p w14:paraId="09C10F83" w14:textId="77777777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lastRenderedPageBreak/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2B244755" w14:textId="27903366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1D2612" w:rsidRPr="00163D3D">
        <w:rPr>
          <w:rFonts w:ascii="Calibri" w:hAnsi="Calibri" w:cs="Calibri"/>
          <w:sz w:val="24"/>
          <w:szCs w:val="24"/>
        </w:rPr>
        <w:t>1</w:t>
      </w:r>
      <w:r w:rsidR="00286D63">
        <w:rPr>
          <w:rFonts w:ascii="Calibri" w:hAnsi="Calibri" w:cs="Calibri"/>
          <w:sz w:val="24"/>
          <w:szCs w:val="24"/>
        </w:rPr>
        <w:t>0</w:t>
      </w:r>
      <w:r w:rsidRPr="00163D3D">
        <w:rPr>
          <w:rFonts w:ascii="Calibri" w:hAnsi="Calibri" w:cs="Calibri"/>
          <w:sz w:val="24"/>
          <w:szCs w:val="24"/>
        </w:rPr>
        <w:t>.</w:t>
      </w:r>
    </w:p>
    <w:p w14:paraId="1F8C3438" w14:textId="4E761D34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Zamawiający zobowiązuje się do niedokonywania jakichkolwiek modyfikacji w</w:t>
      </w:r>
      <w:r w:rsidR="004B6686">
        <w:rPr>
          <w:rFonts w:ascii="Calibri" w:hAnsi="Calibri" w:cs="Calibri"/>
          <w:sz w:val="24"/>
          <w:szCs w:val="24"/>
        </w:rPr>
        <w:t> </w:t>
      </w:r>
      <w:r w:rsidRPr="00163D3D">
        <w:rPr>
          <w:rFonts w:ascii="Calibri" w:hAnsi="Calibri" w:cs="Calibri"/>
          <w:sz w:val="24"/>
          <w:szCs w:val="24"/>
        </w:rPr>
        <w:t xml:space="preserve">otrzymanych dokumentach, ma jedynie prawo do wydruku załącznika oraz jego zapisania na </w:t>
      </w:r>
      <w:r w:rsidR="000F21EF" w:rsidRPr="00957CAA">
        <w:rPr>
          <w:rFonts w:asciiTheme="minorHAnsi" w:hAnsiTheme="minorHAnsi" w:cstheme="minorHAnsi"/>
          <w:sz w:val="24"/>
          <w:szCs w:val="24"/>
        </w:rPr>
        <w:t>dysku twardym</w:t>
      </w:r>
      <w:r w:rsidR="000F21EF">
        <w:rPr>
          <w:rFonts w:asciiTheme="minorHAnsi" w:hAnsiTheme="minorHAnsi" w:cstheme="minorHAnsi"/>
          <w:sz w:val="24"/>
          <w:szCs w:val="24"/>
        </w:rPr>
        <w:t xml:space="preserve">, </w:t>
      </w:r>
      <w:r w:rsidR="000F21EF" w:rsidRPr="00957CAA">
        <w:rPr>
          <w:rFonts w:asciiTheme="minorHAnsi" w:hAnsiTheme="minorHAnsi" w:cstheme="minorHAnsi"/>
          <w:sz w:val="24"/>
          <w:szCs w:val="24"/>
        </w:rPr>
        <w:t>płytach CD/DVD</w:t>
      </w:r>
      <w:r w:rsidR="000F21EF" w:rsidRPr="00163D3D">
        <w:rPr>
          <w:rFonts w:ascii="Calibri" w:hAnsi="Calibri" w:cs="Calibri"/>
          <w:sz w:val="24"/>
          <w:szCs w:val="24"/>
        </w:rPr>
        <w:t xml:space="preserve"> </w:t>
      </w:r>
      <w:r w:rsidR="000F21EF">
        <w:rPr>
          <w:rFonts w:ascii="Calibri" w:hAnsi="Calibri" w:cs="Calibri"/>
          <w:sz w:val="24"/>
          <w:szCs w:val="24"/>
        </w:rPr>
        <w:t xml:space="preserve">lub na </w:t>
      </w:r>
      <w:r w:rsidRPr="00163D3D">
        <w:rPr>
          <w:rFonts w:ascii="Calibri" w:hAnsi="Calibri" w:cs="Calibri"/>
          <w:sz w:val="24"/>
          <w:szCs w:val="24"/>
        </w:rPr>
        <w:t>nośniku USB.</w:t>
      </w:r>
    </w:p>
    <w:p w14:paraId="4966EF43" w14:textId="743FE3EE" w:rsidR="00163D3D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Za dzień </w:t>
      </w:r>
      <w:r w:rsidR="000F21EF" w:rsidRPr="00957CAA">
        <w:rPr>
          <w:rFonts w:asciiTheme="minorHAnsi" w:hAnsiTheme="minorHAnsi" w:cstheme="minorHAnsi"/>
          <w:sz w:val="24"/>
          <w:szCs w:val="24"/>
        </w:rPr>
        <w:t>zapłaty wynagrodzenia przyjmuje się dzień obciążenia rachunku bankowego Zamawiającego.</w:t>
      </w:r>
    </w:p>
    <w:p w14:paraId="227C994A" w14:textId="52180CFB" w:rsidR="0030133C" w:rsidRPr="00D64AB1" w:rsidRDefault="0030133C" w:rsidP="00163D3D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Płatności </w:t>
      </w:r>
      <w:r w:rsidR="000F21EF" w:rsidRPr="00BE6F31">
        <w:rPr>
          <w:rFonts w:asciiTheme="minorHAnsi" w:hAnsiTheme="minorHAnsi" w:cstheme="minorHAnsi"/>
          <w:sz w:val="24"/>
          <w:szCs w:val="24"/>
        </w:rPr>
        <w:t>będą przekazywane przelewem na rachunek bankowy Wykonawcy wskazany w fakturze.</w:t>
      </w:r>
    </w:p>
    <w:p w14:paraId="2AC7B3D3" w14:textId="77777777" w:rsidR="000F21EF" w:rsidRPr="00957CAA" w:rsidRDefault="000F21EF" w:rsidP="00D64AB1">
      <w:pPr>
        <w:pStyle w:val="Akapitzlist"/>
        <w:numPr>
          <w:ilvl w:val="0"/>
          <w:numId w:val="14"/>
        </w:numPr>
        <w:spacing w:line="276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957CAA">
        <w:rPr>
          <w:rFonts w:asciiTheme="minorHAnsi" w:hAnsiTheme="minorHAnsi" w:cstheme="minorHAnsi"/>
          <w:sz w:val="24"/>
          <w:szCs w:val="24"/>
        </w:rPr>
        <w:t>Faktur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957CAA">
        <w:rPr>
          <w:rFonts w:asciiTheme="minorHAnsi" w:hAnsiTheme="minorHAnsi" w:cstheme="minorHAnsi"/>
          <w:sz w:val="24"/>
          <w:szCs w:val="24"/>
        </w:rPr>
        <w:t xml:space="preserve"> zostan</w:t>
      </w:r>
      <w:r>
        <w:rPr>
          <w:rFonts w:asciiTheme="minorHAnsi" w:hAnsiTheme="minorHAnsi" w:cstheme="minorHAnsi"/>
          <w:sz w:val="24"/>
          <w:szCs w:val="24"/>
        </w:rPr>
        <w:t>ie</w:t>
      </w:r>
      <w:r w:rsidRPr="00957CAA">
        <w:rPr>
          <w:rFonts w:asciiTheme="minorHAnsi" w:hAnsiTheme="minorHAnsi" w:cstheme="minorHAnsi"/>
          <w:sz w:val="24"/>
          <w:szCs w:val="24"/>
        </w:rPr>
        <w:t xml:space="preserve"> </w:t>
      </w:r>
      <w:r w:rsidRPr="00957CAA">
        <w:rPr>
          <w:rFonts w:asciiTheme="minorHAnsi" w:hAnsiTheme="minorHAnsi" w:cstheme="minorHAnsi"/>
          <w:spacing w:val="-2"/>
          <w:sz w:val="24"/>
          <w:szCs w:val="24"/>
        </w:rPr>
        <w:t>wystawion</w:t>
      </w:r>
      <w:r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957CAA">
        <w:rPr>
          <w:rFonts w:asciiTheme="minorHAnsi" w:hAnsiTheme="minorHAnsi" w:cstheme="minorHAnsi"/>
          <w:spacing w:val="-2"/>
          <w:sz w:val="24"/>
          <w:szCs w:val="24"/>
        </w:rPr>
        <w:t xml:space="preserve"> na:</w:t>
      </w:r>
    </w:p>
    <w:p w14:paraId="4A4A651E" w14:textId="77777777" w:rsidR="000F21EF" w:rsidRPr="00957CAA" w:rsidRDefault="000F21EF" w:rsidP="00D64AB1">
      <w:pPr>
        <w:pStyle w:val="Akapitzlist"/>
        <w:spacing w:line="276" w:lineRule="auto"/>
        <w:ind w:left="851" w:hanging="294"/>
        <w:contextualSpacing w:val="0"/>
        <w:rPr>
          <w:rFonts w:asciiTheme="minorHAnsi" w:hAnsiTheme="minorHAnsi" w:cstheme="minorHAnsi"/>
          <w:spacing w:val="-2"/>
          <w:sz w:val="24"/>
          <w:szCs w:val="24"/>
        </w:rPr>
      </w:pPr>
      <w:r w:rsidRPr="00957CAA">
        <w:rPr>
          <w:rFonts w:asciiTheme="minorHAnsi" w:hAnsiTheme="minorHAnsi" w:cstheme="minorHAnsi"/>
          <w:spacing w:val="-2"/>
          <w:sz w:val="24"/>
          <w:szCs w:val="24"/>
        </w:rPr>
        <w:t>Polska Agencja Rozwoju Przedsiębiorczości</w:t>
      </w:r>
    </w:p>
    <w:p w14:paraId="64B9BBC7" w14:textId="6BE70FED" w:rsidR="000F21EF" w:rsidRDefault="000F21EF" w:rsidP="000F21EF">
      <w:pPr>
        <w:pStyle w:val="Akapitzlist"/>
        <w:spacing w:line="276" w:lineRule="auto"/>
        <w:ind w:left="567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957CAA">
        <w:rPr>
          <w:rFonts w:asciiTheme="minorHAnsi" w:hAnsiTheme="minorHAnsi" w:cstheme="minorHAnsi"/>
          <w:spacing w:val="-2"/>
          <w:sz w:val="24"/>
          <w:szCs w:val="24"/>
        </w:rPr>
        <w:t>ul. Pańska 81/83</w:t>
      </w:r>
    </w:p>
    <w:p w14:paraId="1A5ADDFA" w14:textId="72D4B019" w:rsidR="000F21EF" w:rsidRDefault="000F21EF" w:rsidP="000F21EF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00-834 Warszawa</w:t>
      </w:r>
    </w:p>
    <w:p w14:paraId="647496C8" w14:textId="380A1172" w:rsidR="000F21EF" w:rsidRDefault="000F21EF" w:rsidP="00D64AB1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NIP: </w:t>
      </w:r>
      <w:r w:rsidRPr="00957CAA">
        <w:rPr>
          <w:rFonts w:asciiTheme="minorHAnsi" w:hAnsiTheme="minorHAnsi" w:cstheme="minorHAnsi"/>
          <w:sz w:val="24"/>
          <w:szCs w:val="24"/>
        </w:rPr>
        <w:t>526-25-01-444</w:t>
      </w:r>
    </w:p>
    <w:p w14:paraId="16A35282" w14:textId="77777777" w:rsidR="00C50132" w:rsidRPr="00163D3D" w:rsidRDefault="00C50132" w:rsidP="00C50132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</w:p>
    <w:p w14:paraId="189806F3" w14:textId="029D27F6" w:rsidR="00163D3D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63D3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E147B">
        <w:rPr>
          <w:rFonts w:ascii="Calibri" w:hAnsi="Calibri" w:cs="Calibri"/>
          <w:b/>
          <w:bCs/>
          <w:sz w:val="24"/>
          <w:szCs w:val="24"/>
        </w:rPr>
        <w:t>6</w:t>
      </w:r>
      <w:r w:rsidR="00783F03" w:rsidRPr="00163D3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5D417F2" w14:textId="5633B448" w:rsidR="0030133C" w:rsidRPr="00163D3D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63D3D">
        <w:rPr>
          <w:rFonts w:ascii="Calibri" w:hAnsi="Calibri" w:cs="Calibri"/>
          <w:b/>
          <w:bCs/>
          <w:sz w:val="24"/>
          <w:szCs w:val="24"/>
        </w:rPr>
        <w:t>Kary umowne</w:t>
      </w:r>
    </w:p>
    <w:p w14:paraId="0F88D979" w14:textId="5F1D9601" w:rsidR="00163D3D" w:rsidRDefault="0030133C" w:rsidP="00163D3D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Strony ustalają odpowiedzialność za niewykonanie lub nienależyte wykonanie </w:t>
      </w:r>
      <w:r w:rsidR="0055558F">
        <w:rPr>
          <w:rFonts w:ascii="Calibri" w:hAnsi="Calibri" w:cs="Calibri"/>
          <w:sz w:val="24"/>
          <w:szCs w:val="24"/>
        </w:rPr>
        <w:t>U</w:t>
      </w:r>
      <w:r w:rsidRPr="00163D3D">
        <w:rPr>
          <w:rFonts w:ascii="Calibri" w:hAnsi="Calibri" w:cs="Calibri"/>
          <w:sz w:val="24"/>
          <w:szCs w:val="24"/>
        </w:rPr>
        <w:t>mowy w formie kar umownych</w:t>
      </w:r>
      <w:r w:rsidR="004F754F">
        <w:rPr>
          <w:rFonts w:ascii="Calibri" w:hAnsi="Calibri" w:cs="Calibri"/>
          <w:sz w:val="24"/>
          <w:szCs w:val="24"/>
        </w:rPr>
        <w:t xml:space="preserve">, </w:t>
      </w:r>
      <w:r w:rsidR="004F754F">
        <w:rPr>
          <w:rFonts w:asciiTheme="minorHAnsi" w:hAnsiTheme="minorHAnsi" w:cstheme="minorHAnsi"/>
          <w:sz w:val="24"/>
          <w:szCs w:val="24"/>
        </w:rPr>
        <w:t>z zastrzeżeniem ust. 8</w:t>
      </w:r>
      <w:r w:rsidRPr="00163D3D">
        <w:rPr>
          <w:rFonts w:ascii="Calibri" w:hAnsi="Calibri" w:cs="Calibri"/>
          <w:sz w:val="24"/>
          <w:szCs w:val="24"/>
        </w:rPr>
        <w:t>.</w:t>
      </w:r>
    </w:p>
    <w:p w14:paraId="454BF6A0" w14:textId="6212B8C5" w:rsidR="00163D3D" w:rsidRDefault="00163D3D" w:rsidP="00163D3D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30133C" w:rsidRPr="00163D3D">
        <w:rPr>
          <w:rFonts w:ascii="Calibri" w:hAnsi="Calibri" w:cs="Calibri"/>
          <w:sz w:val="24"/>
          <w:szCs w:val="24"/>
        </w:rPr>
        <w:t>amawiający naliczy Wykonawcy karę umowną w następujących przypadkach i</w:t>
      </w:r>
      <w:r w:rsidR="004B6686">
        <w:rPr>
          <w:rFonts w:ascii="Calibri" w:hAnsi="Calibri" w:cs="Calibri"/>
          <w:sz w:val="24"/>
          <w:szCs w:val="24"/>
        </w:rPr>
        <w:t> </w:t>
      </w:r>
      <w:r w:rsidR="0030133C" w:rsidRPr="00163D3D">
        <w:rPr>
          <w:rFonts w:ascii="Calibri" w:hAnsi="Calibri" w:cs="Calibri"/>
          <w:sz w:val="24"/>
          <w:szCs w:val="24"/>
        </w:rPr>
        <w:t>wysokościach:</w:t>
      </w:r>
    </w:p>
    <w:p w14:paraId="2353954C" w14:textId="6019A2F4" w:rsidR="00163D3D" w:rsidRDefault="0030133C" w:rsidP="00163D3D">
      <w:pPr>
        <w:pStyle w:val="Akapitzlist"/>
        <w:numPr>
          <w:ilvl w:val="1"/>
          <w:numId w:val="16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za odstąpienie od </w:t>
      </w:r>
      <w:r w:rsidR="0055558F">
        <w:rPr>
          <w:rFonts w:ascii="Calibri" w:hAnsi="Calibri" w:cs="Calibri"/>
          <w:sz w:val="24"/>
          <w:szCs w:val="24"/>
        </w:rPr>
        <w:t>U</w:t>
      </w:r>
      <w:r w:rsidRPr="00163D3D">
        <w:rPr>
          <w:rFonts w:ascii="Calibri" w:hAnsi="Calibri" w:cs="Calibri"/>
          <w:sz w:val="24"/>
          <w:szCs w:val="24"/>
        </w:rPr>
        <w:t xml:space="preserve">mowy przez Zamawiającego z przyczyn, za które odpowiedzialność ponosi Wykonawca lub rozwiązania (odstąpienia lub wypowiedzenia) </w:t>
      </w:r>
      <w:r w:rsidR="009F317F">
        <w:rPr>
          <w:rFonts w:ascii="Calibri" w:hAnsi="Calibri" w:cs="Calibri"/>
          <w:sz w:val="24"/>
          <w:szCs w:val="24"/>
        </w:rPr>
        <w:t>U</w:t>
      </w:r>
      <w:r w:rsidRPr="00163D3D">
        <w:rPr>
          <w:rFonts w:ascii="Calibri" w:hAnsi="Calibri" w:cs="Calibri"/>
          <w:sz w:val="24"/>
          <w:szCs w:val="24"/>
        </w:rPr>
        <w:t>mowy przez Wykonawcę z przyczyn leżących po jego stronie – w wysokości 10% wynagrodzenia brutto wskazanego w §</w:t>
      </w:r>
      <w:r w:rsidR="00405C06">
        <w:rPr>
          <w:rFonts w:ascii="Calibri" w:hAnsi="Calibri" w:cs="Calibri"/>
          <w:sz w:val="24"/>
          <w:szCs w:val="24"/>
        </w:rPr>
        <w:t xml:space="preserve"> </w:t>
      </w:r>
      <w:r w:rsidR="008E6EFF">
        <w:rPr>
          <w:rFonts w:ascii="Calibri" w:hAnsi="Calibri" w:cs="Calibri"/>
          <w:sz w:val="24"/>
          <w:szCs w:val="24"/>
        </w:rPr>
        <w:t>5</w:t>
      </w:r>
      <w:r w:rsidR="0076200E" w:rsidRPr="00163D3D">
        <w:rPr>
          <w:rFonts w:ascii="Calibri" w:hAnsi="Calibri" w:cs="Calibri"/>
          <w:sz w:val="24"/>
          <w:szCs w:val="24"/>
        </w:rPr>
        <w:t xml:space="preserve"> </w:t>
      </w:r>
      <w:r w:rsidRPr="00163D3D">
        <w:rPr>
          <w:rFonts w:ascii="Calibri" w:hAnsi="Calibri" w:cs="Calibri"/>
          <w:sz w:val="24"/>
          <w:szCs w:val="24"/>
        </w:rPr>
        <w:t xml:space="preserve">ust. 1, a w przypadku częściowego odstąpienia (wypowiedzenia) od </w:t>
      </w:r>
      <w:r w:rsidR="00937383">
        <w:rPr>
          <w:rFonts w:ascii="Calibri" w:hAnsi="Calibri" w:cs="Calibri"/>
          <w:sz w:val="24"/>
          <w:szCs w:val="24"/>
        </w:rPr>
        <w:t>U</w:t>
      </w:r>
      <w:r w:rsidRPr="00163D3D">
        <w:rPr>
          <w:rFonts w:ascii="Calibri" w:hAnsi="Calibri" w:cs="Calibri"/>
          <w:sz w:val="24"/>
          <w:szCs w:val="24"/>
        </w:rPr>
        <w:t xml:space="preserve">mowy – w wysokości 5% wynagrodzenia odpowiadającego wartości niezrealizowanej części </w:t>
      </w:r>
      <w:r w:rsidR="004B6686">
        <w:rPr>
          <w:rFonts w:ascii="Calibri" w:hAnsi="Calibri" w:cs="Calibri"/>
          <w:sz w:val="24"/>
          <w:szCs w:val="24"/>
        </w:rPr>
        <w:t>Umowy</w:t>
      </w:r>
      <w:r w:rsidRPr="00163D3D">
        <w:rPr>
          <w:rFonts w:ascii="Calibri" w:hAnsi="Calibri" w:cs="Calibri"/>
          <w:sz w:val="24"/>
          <w:szCs w:val="24"/>
        </w:rPr>
        <w:t>;</w:t>
      </w:r>
    </w:p>
    <w:p w14:paraId="7D773A98" w14:textId="1F1BAAD4" w:rsidR="00163D3D" w:rsidRDefault="0030133C" w:rsidP="00163D3D">
      <w:pPr>
        <w:pStyle w:val="Akapitzlist"/>
        <w:numPr>
          <w:ilvl w:val="1"/>
          <w:numId w:val="16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za niezrealizowanie poszczególnych prac wskazanych w OPZ, stanowiącym załącznik nr 1 do </w:t>
      </w:r>
      <w:r w:rsidR="003D0D2D">
        <w:rPr>
          <w:rFonts w:ascii="Calibri" w:hAnsi="Calibri" w:cs="Calibri"/>
          <w:sz w:val="24"/>
          <w:szCs w:val="24"/>
        </w:rPr>
        <w:t>Umowy</w:t>
      </w:r>
      <w:r w:rsidR="003D0D2D" w:rsidRPr="00163D3D">
        <w:rPr>
          <w:rFonts w:ascii="Calibri" w:hAnsi="Calibri" w:cs="Calibri"/>
          <w:sz w:val="24"/>
          <w:szCs w:val="24"/>
        </w:rPr>
        <w:t xml:space="preserve"> </w:t>
      </w:r>
      <w:r w:rsidRPr="00163D3D">
        <w:rPr>
          <w:rFonts w:ascii="Calibri" w:hAnsi="Calibri" w:cs="Calibri"/>
          <w:sz w:val="24"/>
          <w:szCs w:val="24"/>
        </w:rPr>
        <w:t>i</w:t>
      </w:r>
      <w:r w:rsidR="003E77A1">
        <w:rPr>
          <w:rFonts w:ascii="Calibri" w:hAnsi="Calibri" w:cs="Calibri"/>
          <w:sz w:val="24"/>
          <w:szCs w:val="24"/>
        </w:rPr>
        <w:t xml:space="preserve"> w</w:t>
      </w:r>
      <w:r w:rsidRPr="00163D3D">
        <w:rPr>
          <w:rFonts w:ascii="Calibri" w:hAnsi="Calibri" w:cs="Calibri"/>
          <w:sz w:val="24"/>
          <w:szCs w:val="24"/>
        </w:rPr>
        <w:t xml:space="preserve"> „Harmonogramie realizacji prac” stanowiącym </w:t>
      </w:r>
      <w:r w:rsidRPr="00163D3D">
        <w:rPr>
          <w:rFonts w:ascii="Calibri" w:hAnsi="Calibri" w:cs="Calibri"/>
          <w:sz w:val="24"/>
          <w:szCs w:val="24"/>
        </w:rPr>
        <w:lastRenderedPageBreak/>
        <w:t>załącznik nr 2 do OPZ– w wysokości 15% wartości brutto niezrealizowanych poszczególnych</w:t>
      </w:r>
      <w:r w:rsidR="00413D1A">
        <w:rPr>
          <w:rFonts w:ascii="Calibri" w:hAnsi="Calibri" w:cs="Calibri"/>
          <w:sz w:val="24"/>
          <w:szCs w:val="24"/>
        </w:rPr>
        <w:t xml:space="preserve"> materiałów promocyjnych.</w:t>
      </w:r>
    </w:p>
    <w:p w14:paraId="5CF226CC" w14:textId="1DD7A25C" w:rsidR="00163D3D" w:rsidRDefault="0030133C" w:rsidP="00163D3D">
      <w:pPr>
        <w:pStyle w:val="Akapitzlist"/>
        <w:numPr>
          <w:ilvl w:val="1"/>
          <w:numId w:val="16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w przypadku każdorazowej zwłoki w stosunku do któregokolwiek z terminów wskazanych w OPZ i</w:t>
      </w:r>
      <w:r w:rsidR="003E77A1">
        <w:rPr>
          <w:rFonts w:ascii="Calibri" w:hAnsi="Calibri" w:cs="Calibri"/>
          <w:sz w:val="24"/>
          <w:szCs w:val="24"/>
        </w:rPr>
        <w:t xml:space="preserve"> w</w:t>
      </w:r>
      <w:r w:rsidRPr="00163D3D">
        <w:rPr>
          <w:rFonts w:ascii="Calibri" w:hAnsi="Calibri" w:cs="Calibri"/>
          <w:sz w:val="24"/>
          <w:szCs w:val="24"/>
        </w:rPr>
        <w:t xml:space="preserve"> „Harmonogramie realizacji” w wysokości 0,4% wartości </w:t>
      </w:r>
      <w:r w:rsidR="0082668E" w:rsidRPr="00163D3D">
        <w:rPr>
          <w:rFonts w:ascii="Calibri" w:hAnsi="Calibri" w:cs="Calibri"/>
          <w:sz w:val="24"/>
          <w:szCs w:val="24"/>
        </w:rPr>
        <w:t xml:space="preserve">brutto </w:t>
      </w:r>
      <w:r w:rsidRPr="00163D3D">
        <w:rPr>
          <w:rFonts w:ascii="Calibri" w:hAnsi="Calibri" w:cs="Calibri"/>
          <w:sz w:val="24"/>
          <w:szCs w:val="24"/>
        </w:rPr>
        <w:t xml:space="preserve">danego zlecenia, o którym mowa w § </w:t>
      </w:r>
      <w:r w:rsidR="008E6EFF">
        <w:rPr>
          <w:rFonts w:ascii="Calibri" w:hAnsi="Calibri" w:cs="Calibri"/>
          <w:sz w:val="24"/>
          <w:szCs w:val="24"/>
        </w:rPr>
        <w:t>5</w:t>
      </w:r>
      <w:r w:rsidR="0076200E" w:rsidRPr="00163D3D">
        <w:rPr>
          <w:rFonts w:ascii="Calibri" w:hAnsi="Calibri" w:cs="Calibri"/>
          <w:sz w:val="24"/>
          <w:szCs w:val="24"/>
        </w:rPr>
        <w:t xml:space="preserve"> </w:t>
      </w:r>
      <w:r w:rsidRPr="00163D3D">
        <w:rPr>
          <w:rFonts w:ascii="Calibri" w:hAnsi="Calibri" w:cs="Calibri"/>
          <w:sz w:val="24"/>
          <w:szCs w:val="24"/>
        </w:rPr>
        <w:t>ust. 2</w:t>
      </w:r>
      <w:r w:rsidR="0082668E">
        <w:rPr>
          <w:rFonts w:ascii="Calibri" w:hAnsi="Calibri" w:cs="Calibri"/>
          <w:sz w:val="24"/>
          <w:szCs w:val="24"/>
        </w:rPr>
        <w:t>,</w:t>
      </w:r>
      <w:r w:rsidRPr="00163D3D">
        <w:rPr>
          <w:rFonts w:ascii="Calibri" w:hAnsi="Calibri" w:cs="Calibri"/>
          <w:sz w:val="24"/>
          <w:szCs w:val="24"/>
        </w:rPr>
        <w:t xml:space="preserve"> za każdy dzień zwłoki. </w:t>
      </w:r>
    </w:p>
    <w:p w14:paraId="1467219E" w14:textId="1E11B9EA" w:rsidR="00163D3D" w:rsidRDefault="0030133C" w:rsidP="00163D3D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Na kary umowne zostanie wystawiona przez Zamawiającego nota obciążeniowa.</w:t>
      </w:r>
    </w:p>
    <w:p w14:paraId="039329E7" w14:textId="29160D57" w:rsidR="00163D3D" w:rsidRDefault="0030133C" w:rsidP="00163D3D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Termin </w:t>
      </w:r>
      <w:r w:rsidR="00541FC6" w:rsidRPr="00D602F0">
        <w:rPr>
          <w:rFonts w:asciiTheme="minorHAnsi" w:hAnsiTheme="minorHAnsi" w:cstheme="minorHAnsi"/>
          <w:sz w:val="24"/>
          <w:szCs w:val="24"/>
        </w:rPr>
        <w:t>zapłaty kar umownych to 7 dni od dnia doręczenia noty Wykonawcy, o ile inny termin nie został wskazany w nocie obciążeniowej.</w:t>
      </w:r>
      <w:r w:rsidR="00541FC6" w:rsidRPr="002F71EE">
        <w:rPr>
          <w:rFonts w:asciiTheme="minorHAnsi" w:hAnsiTheme="minorHAnsi" w:cstheme="minorHAnsi"/>
        </w:rPr>
        <w:t xml:space="preserve"> </w:t>
      </w:r>
      <w:r w:rsidR="00541FC6" w:rsidRPr="00727B6F">
        <w:rPr>
          <w:rFonts w:asciiTheme="minorHAnsi" w:hAnsiTheme="minorHAnsi" w:cstheme="minorHAnsi"/>
          <w:sz w:val="24"/>
          <w:szCs w:val="24"/>
        </w:rPr>
        <w:t>Doręczenie może odbyć się za pośrednictwem operatora pocztowego, kuriera, osobiście lub za pośrednictwem poczty elektronicznej (skan podpisanej noty), na adres wskazany wg zapisów w §</w:t>
      </w:r>
      <w:r w:rsidR="00541FC6">
        <w:rPr>
          <w:rFonts w:asciiTheme="minorHAnsi" w:hAnsiTheme="minorHAnsi" w:cstheme="minorHAnsi"/>
          <w:sz w:val="24"/>
          <w:szCs w:val="24"/>
        </w:rPr>
        <w:t xml:space="preserve"> </w:t>
      </w:r>
      <w:r w:rsidR="008E6EFF">
        <w:rPr>
          <w:rFonts w:asciiTheme="minorHAnsi" w:hAnsiTheme="minorHAnsi" w:cstheme="minorHAnsi"/>
          <w:sz w:val="24"/>
          <w:szCs w:val="24"/>
        </w:rPr>
        <w:t>9</w:t>
      </w:r>
      <w:r w:rsidR="00512479">
        <w:rPr>
          <w:rFonts w:asciiTheme="minorHAnsi" w:hAnsiTheme="minorHAnsi" w:cstheme="minorHAnsi"/>
          <w:sz w:val="24"/>
          <w:szCs w:val="24"/>
        </w:rPr>
        <w:t xml:space="preserve"> </w:t>
      </w:r>
      <w:r w:rsidR="00541FC6">
        <w:rPr>
          <w:rFonts w:asciiTheme="minorHAnsi" w:hAnsiTheme="minorHAnsi" w:cstheme="minorHAnsi"/>
          <w:sz w:val="24"/>
          <w:szCs w:val="24"/>
        </w:rPr>
        <w:t>ust. 2.</w:t>
      </w:r>
    </w:p>
    <w:p w14:paraId="034134A8" w14:textId="07AD9843" w:rsidR="00163D3D" w:rsidRDefault="0030133C" w:rsidP="00163D3D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W przypadku pokrycia kar umownych z wynagrodzenia Wykonawcy</w:t>
      </w:r>
      <w:r w:rsidR="00541FC6">
        <w:rPr>
          <w:rFonts w:ascii="Calibri" w:hAnsi="Calibri" w:cs="Calibri"/>
          <w:sz w:val="24"/>
          <w:szCs w:val="24"/>
        </w:rPr>
        <w:t>,</w:t>
      </w:r>
      <w:r w:rsidRPr="00163D3D">
        <w:rPr>
          <w:rFonts w:ascii="Calibri" w:hAnsi="Calibri" w:cs="Calibri"/>
          <w:sz w:val="24"/>
          <w:szCs w:val="24"/>
        </w:rPr>
        <w:t xml:space="preserve"> do potrącenia dojdzie po upływie terminu wskazanego w nocie obciążeniowej przewidzianego na zapłatę kary umownej, a jeżeli termin ten nie zostałby oznaczony w nocie obciążeniowej, </w:t>
      </w:r>
      <w:r w:rsidR="00B95107">
        <w:rPr>
          <w:rFonts w:ascii="Calibri" w:hAnsi="Calibri" w:cs="Calibri"/>
          <w:sz w:val="24"/>
          <w:szCs w:val="24"/>
        </w:rPr>
        <w:t>po upływie terminu</w:t>
      </w:r>
      <w:r w:rsidRPr="00163D3D">
        <w:rPr>
          <w:rFonts w:ascii="Calibri" w:hAnsi="Calibri" w:cs="Calibri"/>
          <w:sz w:val="24"/>
          <w:szCs w:val="24"/>
        </w:rPr>
        <w:t xml:space="preserve"> 7 dni od dnia otrzymania noty obciążeniowej</w:t>
      </w:r>
      <w:r w:rsidR="00B95107">
        <w:rPr>
          <w:rFonts w:ascii="Calibri" w:hAnsi="Calibri" w:cs="Calibri"/>
          <w:sz w:val="24"/>
          <w:szCs w:val="24"/>
        </w:rPr>
        <w:t xml:space="preserve"> przez Wykonawcę</w:t>
      </w:r>
      <w:r w:rsidRPr="00163D3D">
        <w:rPr>
          <w:rFonts w:ascii="Calibri" w:hAnsi="Calibri" w:cs="Calibri"/>
          <w:sz w:val="24"/>
          <w:szCs w:val="24"/>
        </w:rPr>
        <w:t>. Wykonawca wyraża zgodę na potrącenie należności z tytułu kar umownych z wynagrodzenia, o którym mowa w §</w:t>
      </w:r>
      <w:r w:rsidR="00C65B20">
        <w:rPr>
          <w:rFonts w:ascii="Calibri" w:hAnsi="Calibri" w:cs="Calibri"/>
          <w:sz w:val="24"/>
          <w:szCs w:val="24"/>
        </w:rPr>
        <w:t xml:space="preserve"> 5</w:t>
      </w:r>
      <w:r w:rsidR="0076200E" w:rsidRPr="00163D3D">
        <w:rPr>
          <w:rFonts w:ascii="Calibri" w:hAnsi="Calibri" w:cs="Calibri"/>
          <w:sz w:val="24"/>
          <w:szCs w:val="24"/>
        </w:rPr>
        <w:t xml:space="preserve"> </w:t>
      </w:r>
      <w:r w:rsidRPr="00163D3D">
        <w:rPr>
          <w:rFonts w:ascii="Calibri" w:hAnsi="Calibri" w:cs="Calibri"/>
          <w:sz w:val="24"/>
          <w:szCs w:val="24"/>
        </w:rPr>
        <w:t xml:space="preserve">ust. 1. </w:t>
      </w:r>
    </w:p>
    <w:p w14:paraId="0FA2A7AC" w14:textId="77777777" w:rsidR="00B95107" w:rsidRDefault="00B95107" w:rsidP="00B95107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Kary umowne mogą podlegać łączeniu.</w:t>
      </w:r>
    </w:p>
    <w:p w14:paraId="7DEB066F" w14:textId="0A0E3F03" w:rsidR="00B95107" w:rsidRDefault="00B95107" w:rsidP="00B95107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Kary umowne mogą być naliczane maksymalnie do 2</w:t>
      </w:r>
      <w:r>
        <w:rPr>
          <w:rFonts w:ascii="Calibri" w:hAnsi="Calibri" w:cs="Calibri"/>
          <w:sz w:val="24"/>
          <w:szCs w:val="24"/>
        </w:rPr>
        <w:t>0</w:t>
      </w:r>
      <w:r w:rsidRPr="00163D3D">
        <w:rPr>
          <w:rFonts w:ascii="Calibri" w:hAnsi="Calibri" w:cs="Calibri"/>
          <w:sz w:val="24"/>
          <w:szCs w:val="24"/>
        </w:rPr>
        <w:t xml:space="preserve">% wysokości wynagrodzenia określonego w § </w:t>
      </w:r>
      <w:r w:rsidR="006B3080">
        <w:rPr>
          <w:rFonts w:ascii="Calibri" w:hAnsi="Calibri" w:cs="Calibri"/>
          <w:sz w:val="24"/>
          <w:szCs w:val="24"/>
        </w:rPr>
        <w:t>5</w:t>
      </w:r>
      <w:r w:rsidR="0076200E" w:rsidRPr="00163D3D">
        <w:rPr>
          <w:rFonts w:ascii="Calibri" w:hAnsi="Calibri" w:cs="Calibri"/>
          <w:sz w:val="24"/>
          <w:szCs w:val="24"/>
        </w:rPr>
        <w:t xml:space="preserve"> </w:t>
      </w:r>
      <w:r w:rsidRPr="00163D3D">
        <w:rPr>
          <w:rFonts w:ascii="Calibri" w:hAnsi="Calibri" w:cs="Calibri"/>
          <w:sz w:val="24"/>
          <w:szCs w:val="24"/>
        </w:rPr>
        <w:t>ust. 1.</w:t>
      </w:r>
    </w:p>
    <w:p w14:paraId="4578C0CD" w14:textId="77777777" w:rsidR="00163D3D" w:rsidRDefault="0030133C" w:rsidP="00163D3D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592AFDA9" w14:textId="77777777" w:rsidR="00C50132" w:rsidRPr="00163D3D" w:rsidRDefault="00C50132" w:rsidP="00C50132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</w:p>
    <w:p w14:paraId="669EF980" w14:textId="5F940E5C" w:rsidR="00163D3D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63D3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E147B">
        <w:rPr>
          <w:rFonts w:ascii="Calibri" w:hAnsi="Calibri" w:cs="Calibri"/>
          <w:b/>
          <w:bCs/>
          <w:sz w:val="24"/>
          <w:szCs w:val="24"/>
        </w:rPr>
        <w:t>7</w:t>
      </w:r>
    </w:p>
    <w:p w14:paraId="6D946C99" w14:textId="611B08BE" w:rsidR="0030133C" w:rsidRPr="00163D3D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63D3D">
        <w:rPr>
          <w:rFonts w:ascii="Calibri" w:hAnsi="Calibri" w:cs="Calibri"/>
          <w:b/>
          <w:bCs/>
          <w:sz w:val="24"/>
          <w:szCs w:val="24"/>
        </w:rPr>
        <w:t xml:space="preserve">Odstąpienie od </w:t>
      </w:r>
      <w:r w:rsidR="00A145B6">
        <w:rPr>
          <w:rFonts w:ascii="Calibri" w:hAnsi="Calibri" w:cs="Calibri"/>
          <w:b/>
          <w:bCs/>
          <w:sz w:val="24"/>
          <w:szCs w:val="24"/>
        </w:rPr>
        <w:t>U</w:t>
      </w:r>
      <w:r w:rsidRPr="00163D3D">
        <w:rPr>
          <w:rFonts w:ascii="Calibri" w:hAnsi="Calibri" w:cs="Calibri"/>
          <w:b/>
          <w:bCs/>
          <w:sz w:val="24"/>
          <w:szCs w:val="24"/>
        </w:rPr>
        <w:t>mowy</w:t>
      </w:r>
    </w:p>
    <w:p w14:paraId="7A55D598" w14:textId="4DF7C912" w:rsidR="00163D3D" w:rsidRDefault="0030133C" w:rsidP="00163D3D">
      <w:pPr>
        <w:pStyle w:val="Akapitzlist"/>
        <w:numPr>
          <w:ilvl w:val="0"/>
          <w:numId w:val="17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Zamawiający będzie mógł odstąpić od niniejszej </w:t>
      </w:r>
      <w:r w:rsidR="00A145B6">
        <w:rPr>
          <w:rFonts w:ascii="Calibri" w:hAnsi="Calibri" w:cs="Calibri"/>
          <w:sz w:val="24"/>
          <w:szCs w:val="24"/>
        </w:rPr>
        <w:t>U</w:t>
      </w:r>
      <w:r w:rsidRPr="00163D3D">
        <w:rPr>
          <w:rFonts w:ascii="Calibri" w:hAnsi="Calibri" w:cs="Calibri"/>
          <w:sz w:val="24"/>
          <w:szCs w:val="24"/>
        </w:rPr>
        <w:t>mowy w całości lub w części w</w:t>
      </w:r>
      <w:r w:rsidR="004B6686">
        <w:rPr>
          <w:rFonts w:ascii="Calibri" w:hAnsi="Calibri" w:cs="Calibri"/>
          <w:sz w:val="24"/>
          <w:szCs w:val="24"/>
        </w:rPr>
        <w:t> </w:t>
      </w:r>
      <w:r w:rsidRPr="00163D3D">
        <w:rPr>
          <w:rFonts w:ascii="Calibri" w:hAnsi="Calibri" w:cs="Calibri"/>
          <w:sz w:val="24"/>
          <w:szCs w:val="24"/>
        </w:rPr>
        <w:t>następujących przypadkach:</w:t>
      </w:r>
    </w:p>
    <w:p w14:paraId="55E0E8EF" w14:textId="35E995BA" w:rsidR="00FA4696" w:rsidRDefault="0030133C" w:rsidP="00FA4696">
      <w:pPr>
        <w:pStyle w:val="Akapitzlist"/>
        <w:numPr>
          <w:ilvl w:val="1"/>
          <w:numId w:val="17"/>
        </w:numPr>
        <w:spacing w:line="276" w:lineRule="auto"/>
        <w:ind w:left="993" w:hanging="426"/>
        <w:jc w:val="left"/>
        <w:rPr>
          <w:rFonts w:ascii="Calibri" w:hAnsi="Calibri" w:cs="Calibri"/>
          <w:sz w:val="24"/>
          <w:szCs w:val="24"/>
        </w:rPr>
      </w:pPr>
      <w:r w:rsidRPr="00163D3D">
        <w:rPr>
          <w:rFonts w:ascii="Calibri" w:hAnsi="Calibri" w:cs="Calibri"/>
          <w:sz w:val="24"/>
          <w:szCs w:val="24"/>
        </w:rPr>
        <w:t xml:space="preserve">gdy dotychczasowy przebieg prac wskazywać będzie, iż nie jest prawdopodobnym wykonanie </w:t>
      </w:r>
      <w:r w:rsidR="00A145B6">
        <w:rPr>
          <w:rFonts w:ascii="Calibri" w:hAnsi="Calibri" w:cs="Calibri"/>
          <w:sz w:val="24"/>
          <w:szCs w:val="24"/>
        </w:rPr>
        <w:t>U</w:t>
      </w:r>
      <w:r w:rsidRPr="00163D3D">
        <w:rPr>
          <w:rFonts w:ascii="Calibri" w:hAnsi="Calibri" w:cs="Calibri"/>
          <w:sz w:val="24"/>
          <w:szCs w:val="24"/>
        </w:rPr>
        <w:t>mowy w umówionym terminie – w terminie do 14 dni od dnia, kiedy Zamawiający powziął wiadomość o okolicznościach uzasadniających odstąpienie z</w:t>
      </w:r>
      <w:r w:rsidR="004B6686">
        <w:rPr>
          <w:rFonts w:ascii="Calibri" w:hAnsi="Calibri" w:cs="Calibri"/>
          <w:sz w:val="24"/>
          <w:szCs w:val="24"/>
        </w:rPr>
        <w:t> </w:t>
      </w:r>
      <w:r w:rsidRPr="00163D3D">
        <w:rPr>
          <w:rFonts w:ascii="Calibri" w:hAnsi="Calibri" w:cs="Calibri"/>
          <w:sz w:val="24"/>
          <w:szCs w:val="24"/>
        </w:rPr>
        <w:t>tej przyczyny;</w:t>
      </w:r>
    </w:p>
    <w:p w14:paraId="7D51CB79" w14:textId="17708091" w:rsidR="00FA4696" w:rsidRDefault="0030133C" w:rsidP="00FA4696">
      <w:pPr>
        <w:pStyle w:val="Akapitzlist"/>
        <w:numPr>
          <w:ilvl w:val="1"/>
          <w:numId w:val="17"/>
        </w:numPr>
        <w:spacing w:line="276" w:lineRule="auto"/>
        <w:ind w:left="993" w:hanging="426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t xml:space="preserve">gdy Wykonawca zaprzestał prowadzenia działalności – w terminie do 14 dni od dnia, kiedy Zamawiający powziął wiadomość o okolicznościach uzasadniających odstąpienie od </w:t>
      </w:r>
      <w:r w:rsidR="00A145B6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 xml:space="preserve">mowy </w:t>
      </w:r>
      <w:r w:rsidR="004B6686" w:rsidRPr="00FA4696">
        <w:rPr>
          <w:rFonts w:ascii="Calibri" w:hAnsi="Calibri" w:cs="Calibri"/>
          <w:sz w:val="24"/>
          <w:szCs w:val="24"/>
        </w:rPr>
        <w:t>z tej przyczyny</w:t>
      </w:r>
      <w:r w:rsidRPr="00FA4696">
        <w:rPr>
          <w:rFonts w:ascii="Calibri" w:hAnsi="Calibri" w:cs="Calibri"/>
          <w:sz w:val="24"/>
          <w:szCs w:val="24"/>
        </w:rPr>
        <w:t>;</w:t>
      </w:r>
    </w:p>
    <w:p w14:paraId="4D9290A7" w14:textId="2611F971" w:rsidR="00FA4696" w:rsidRDefault="0030133C" w:rsidP="00FA4696">
      <w:pPr>
        <w:pStyle w:val="Akapitzlist"/>
        <w:numPr>
          <w:ilvl w:val="1"/>
          <w:numId w:val="17"/>
        </w:numPr>
        <w:spacing w:line="276" w:lineRule="auto"/>
        <w:ind w:left="993" w:hanging="426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t xml:space="preserve">gdy Wykonawca wykonuje lub wykonał zobowiązania określone w </w:t>
      </w:r>
      <w:r w:rsidR="00A145B6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 xml:space="preserve">mowie za pomocą osoby/osób zatrudnionych przez Zamawiającego – w terminie do 14 dni od dnia, kiedy Zamawiający powziął wiadomość o okolicznościach uzasadniających odstąpienie od </w:t>
      </w:r>
      <w:r w:rsidR="00A145B6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>mowy z tej przyczyny;</w:t>
      </w:r>
    </w:p>
    <w:p w14:paraId="569E4D69" w14:textId="56C19C29" w:rsidR="00FA4696" w:rsidRDefault="0030133C" w:rsidP="00FA4696">
      <w:pPr>
        <w:pStyle w:val="Akapitzlist"/>
        <w:numPr>
          <w:ilvl w:val="1"/>
          <w:numId w:val="17"/>
        </w:numPr>
        <w:spacing w:line="276" w:lineRule="auto"/>
        <w:ind w:left="993" w:hanging="426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lastRenderedPageBreak/>
        <w:t>w przypadku, gdy suma kar umownych naliczonych na podstawi</w:t>
      </w:r>
      <w:r w:rsidR="004B6686">
        <w:rPr>
          <w:rFonts w:ascii="Calibri" w:hAnsi="Calibri" w:cs="Calibri"/>
          <w:sz w:val="24"/>
          <w:szCs w:val="24"/>
        </w:rPr>
        <w:t>e</w:t>
      </w:r>
      <w:r w:rsidRPr="00FA4696">
        <w:rPr>
          <w:rFonts w:ascii="Calibri" w:hAnsi="Calibri" w:cs="Calibri"/>
          <w:sz w:val="24"/>
          <w:szCs w:val="24"/>
        </w:rPr>
        <w:t xml:space="preserve"> §</w:t>
      </w:r>
      <w:r w:rsidR="00405C06">
        <w:rPr>
          <w:rFonts w:ascii="Calibri" w:hAnsi="Calibri" w:cs="Calibri"/>
          <w:sz w:val="24"/>
          <w:szCs w:val="24"/>
        </w:rPr>
        <w:t xml:space="preserve"> </w:t>
      </w:r>
      <w:r w:rsidR="00435065">
        <w:rPr>
          <w:rFonts w:ascii="Calibri" w:hAnsi="Calibri" w:cs="Calibri"/>
          <w:sz w:val="24"/>
          <w:szCs w:val="24"/>
        </w:rPr>
        <w:t>6</w:t>
      </w:r>
      <w:r w:rsidR="004B6686">
        <w:rPr>
          <w:rFonts w:ascii="Calibri" w:hAnsi="Calibri" w:cs="Calibri"/>
          <w:sz w:val="24"/>
          <w:szCs w:val="24"/>
        </w:rPr>
        <w:t xml:space="preserve"> </w:t>
      </w:r>
      <w:r w:rsidRPr="00FA4696">
        <w:rPr>
          <w:rFonts w:ascii="Calibri" w:hAnsi="Calibri" w:cs="Calibri"/>
          <w:sz w:val="24"/>
          <w:szCs w:val="24"/>
        </w:rPr>
        <w:t xml:space="preserve">ust. </w:t>
      </w:r>
      <w:r w:rsidR="00EB5E40">
        <w:rPr>
          <w:rFonts w:ascii="Calibri" w:hAnsi="Calibri" w:cs="Calibri"/>
          <w:sz w:val="24"/>
          <w:szCs w:val="24"/>
        </w:rPr>
        <w:t>2</w:t>
      </w:r>
      <w:r w:rsidR="00EB5E40" w:rsidRPr="00FA4696">
        <w:rPr>
          <w:rFonts w:ascii="Calibri" w:hAnsi="Calibri" w:cs="Calibri"/>
          <w:sz w:val="24"/>
          <w:szCs w:val="24"/>
        </w:rPr>
        <w:t xml:space="preserve"> </w:t>
      </w:r>
      <w:r w:rsidRPr="002F6A34">
        <w:rPr>
          <w:rFonts w:ascii="Calibri" w:hAnsi="Calibri" w:cs="Calibri"/>
          <w:sz w:val="24"/>
          <w:szCs w:val="24"/>
        </w:rPr>
        <w:t xml:space="preserve">pkt </w:t>
      </w:r>
      <w:r w:rsidR="00EB5E40">
        <w:rPr>
          <w:rFonts w:ascii="Calibri" w:hAnsi="Calibri" w:cs="Calibri"/>
          <w:sz w:val="24"/>
          <w:szCs w:val="24"/>
        </w:rPr>
        <w:t>1</w:t>
      </w:r>
      <w:r w:rsidR="00EB5E40" w:rsidRPr="002F6A34">
        <w:rPr>
          <w:rFonts w:ascii="Calibri" w:hAnsi="Calibri" w:cs="Calibri"/>
          <w:sz w:val="24"/>
          <w:szCs w:val="24"/>
        </w:rPr>
        <w:t xml:space="preserve"> </w:t>
      </w:r>
      <w:r w:rsidRPr="002F6A34">
        <w:rPr>
          <w:rFonts w:ascii="Calibri" w:hAnsi="Calibri" w:cs="Calibri"/>
          <w:sz w:val="24"/>
          <w:szCs w:val="24"/>
        </w:rPr>
        <w:t xml:space="preserve">– </w:t>
      </w:r>
      <w:r w:rsidR="00EB5E40" w:rsidRPr="00EB5E40">
        <w:rPr>
          <w:rFonts w:ascii="Calibri" w:hAnsi="Calibri" w:cs="Calibri"/>
          <w:sz w:val="24"/>
          <w:szCs w:val="24"/>
        </w:rPr>
        <w:t>3</w:t>
      </w:r>
      <w:r w:rsidR="00157817" w:rsidRPr="00FA4696">
        <w:rPr>
          <w:rFonts w:ascii="Calibri" w:hAnsi="Calibri" w:cs="Calibri"/>
          <w:sz w:val="24"/>
          <w:szCs w:val="24"/>
        </w:rPr>
        <w:t xml:space="preserve"> </w:t>
      </w:r>
      <w:r w:rsidR="004B6686">
        <w:rPr>
          <w:rFonts w:ascii="Calibri" w:hAnsi="Calibri" w:cs="Calibri"/>
          <w:sz w:val="24"/>
          <w:szCs w:val="24"/>
        </w:rPr>
        <w:t xml:space="preserve">osiągnie lub </w:t>
      </w:r>
      <w:r w:rsidRPr="00FA4696">
        <w:rPr>
          <w:rFonts w:ascii="Calibri" w:hAnsi="Calibri" w:cs="Calibri"/>
          <w:sz w:val="24"/>
          <w:szCs w:val="24"/>
        </w:rPr>
        <w:t xml:space="preserve">przekroczy </w:t>
      </w:r>
      <w:r w:rsidR="00671BC9" w:rsidRPr="00FA4696">
        <w:rPr>
          <w:rFonts w:ascii="Calibri" w:hAnsi="Calibri" w:cs="Calibri"/>
          <w:sz w:val="24"/>
          <w:szCs w:val="24"/>
        </w:rPr>
        <w:t>2</w:t>
      </w:r>
      <w:r w:rsidR="00671BC9">
        <w:rPr>
          <w:rFonts w:ascii="Calibri" w:hAnsi="Calibri" w:cs="Calibri"/>
          <w:sz w:val="24"/>
          <w:szCs w:val="24"/>
        </w:rPr>
        <w:t>0</w:t>
      </w:r>
      <w:r w:rsidRPr="00FA4696">
        <w:rPr>
          <w:rFonts w:ascii="Calibri" w:hAnsi="Calibri" w:cs="Calibri"/>
          <w:sz w:val="24"/>
          <w:szCs w:val="24"/>
        </w:rPr>
        <w:t>% wynagrodzenia brutto</w:t>
      </w:r>
      <w:r w:rsidR="00671BC9">
        <w:rPr>
          <w:rFonts w:ascii="Calibri" w:hAnsi="Calibri" w:cs="Calibri"/>
          <w:sz w:val="24"/>
          <w:szCs w:val="24"/>
        </w:rPr>
        <w:t xml:space="preserve"> określonego</w:t>
      </w:r>
      <w:r w:rsidRPr="00FA4696">
        <w:rPr>
          <w:rFonts w:ascii="Calibri" w:hAnsi="Calibri" w:cs="Calibri"/>
          <w:sz w:val="24"/>
          <w:szCs w:val="24"/>
        </w:rPr>
        <w:t xml:space="preserve"> w § </w:t>
      </w:r>
      <w:r w:rsidR="00435065">
        <w:rPr>
          <w:rFonts w:ascii="Calibri" w:hAnsi="Calibri" w:cs="Calibri"/>
          <w:sz w:val="24"/>
          <w:szCs w:val="24"/>
        </w:rPr>
        <w:t>5</w:t>
      </w:r>
      <w:r w:rsidR="00157817" w:rsidRPr="00FA4696">
        <w:rPr>
          <w:rFonts w:ascii="Calibri" w:hAnsi="Calibri" w:cs="Calibri"/>
          <w:sz w:val="24"/>
          <w:szCs w:val="24"/>
        </w:rPr>
        <w:t xml:space="preserve"> </w:t>
      </w:r>
      <w:r w:rsidRPr="00FA4696">
        <w:rPr>
          <w:rFonts w:ascii="Calibri" w:hAnsi="Calibri" w:cs="Calibri"/>
          <w:sz w:val="24"/>
          <w:szCs w:val="24"/>
        </w:rPr>
        <w:t xml:space="preserve">ust.1 </w:t>
      </w:r>
      <w:r w:rsidR="004B6686">
        <w:rPr>
          <w:rFonts w:ascii="Calibri" w:hAnsi="Calibri" w:cs="Calibri"/>
          <w:sz w:val="24"/>
          <w:szCs w:val="24"/>
        </w:rPr>
        <w:t>–</w:t>
      </w:r>
      <w:r w:rsidRPr="00FA4696">
        <w:rPr>
          <w:rFonts w:ascii="Calibri" w:hAnsi="Calibri" w:cs="Calibri"/>
          <w:sz w:val="24"/>
          <w:szCs w:val="24"/>
        </w:rPr>
        <w:t xml:space="preserve"> w</w:t>
      </w:r>
      <w:r w:rsidR="004B6686">
        <w:rPr>
          <w:rFonts w:ascii="Calibri" w:hAnsi="Calibri" w:cs="Calibri"/>
          <w:sz w:val="24"/>
          <w:szCs w:val="24"/>
        </w:rPr>
        <w:t> </w:t>
      </w:r>
      <w:r w:rsidRPr="00FA4696">
        <w:rPr>
          <w:rFonts w:ascii="Calibri" w:hAnsi="Calibri" w:cs="Calibri"/>
          <w:sz w:val="24"/>
          <w:szCs w:val="24"/>
        </w:rPr>
        <w:t xml:space="preserve">terminie do 14 dni od dnia, w którym </w:t>
      </w:r>
      <w:r w:rsidR="00671BC9" w:rsidRPr="0034229D">
        <w:rPr>
          <w:rFonts w:asciiTheme="minorHAnsi" w:hAnsiTheme="minorHAnsi" w:cstheme="minorHAnsi"/>
          <w:sz w:val="24"/>
          <w:szCs w:val="24"/>
        </w:rPr>
        <w:t>Zamawiający powziął wiadomość o</w:t>
      </w:r>
      <w:r w:rsidR="004B6686">
        <w:rPr>
          <w:rFonts w:asciiTheme="minorHAnsi" w:hAnsiTheme="minorHAnsi" w:cstheme="minorHAnsi"/>
          <w:sz w:val="24"/>
          <w:szCs w:val="24"/>
        </w:rPr>
        <w:t> </w:t>
      </w:r>
      <w:r w:rsidR="00671BC9" w:rsidRPr="0034229D">
        <w:rPr>
          <w:rFonts w:asciiTheme="minorHAnsi" w:hAnsiTheme="minorHAnsi" w:cstheme="minorHAnsi"/>
          <w:sz w:val="24"/>
          <w:szCs w:val="24"/>
        </w:rPr>
        <w:t xml:space="preserve">okolicznościach uzasadniających odstąpienie od </w:t>
      </w:r>
      <w:r w:rsidR="00671BC9">
        <w:rPr>
          <w:rFonts w:asciiTheme="minorHAnsi" w:hAnsiTheme="minorHAnsi" w:cstheme="minorHAnsi"/>
          <w:sz w:val="24"/>
          <w:szCs w:val="24"/>
        </w:rPr>
        <w:t>U</w:t>
      </w:r>
      <w:r w:rsidR="00671BC9" w:rsidRPr="0034229D">
        <w:rPr>
          <w:rFonts w:asciiTheme="minorHAnsi" w:hAnsiTheme="minorHAnsi" w:cstheme="minorHAnsi"/>
          <w:sz w:val="24"/>
          <w:szCs w:val="24"/>
        </w:rPr>
        <w:t>mowy z tej przyczyny;</w:t>
      </w:r>
    </w:p>
    <w:p w14:paraId="019FDEBF" w14:textId="3603D3AF" w:rsidR="00FA4696" w:rsidRDefault="0030133C" w:rsidP="00FA4696">
      <w:pPr>
        <w:pStyle w:val="Akapitzlist"/>
        <w:numPr>
          <w:ilvl w:val="0"/>
          <w:numId w:val="17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t xml:space="preserve">Odstąpienie </w:t>
      </w:r>
      <w:r w:rsidR="00671BC9">
        <w:rPr>
          <w:rFonts w:ascii="Calibri" w:hAnsi="Calibri" w:cs="Calibri"/>
          <w:sz w:val="24"/>
          <w:szCs w:val="24"/>
        </w:rPr>
        <w:t>od Umowy</w:t>
      </w:r>
      <w:r w:rsidR="00671BC9" w:rsidRPr="00FA4696">
        <w:rPr>
          <w:rFonts w:ascii="Calibri" w:hAnsi="Calibri" w:cs="Calibri"/>
          <w:sz w:val="24"/>
          <w:szCs w:val="24"/>
        </w:rPr>
        <w:t xml:space="preserve"> wy</w:t>
      </w:r>
      <w:r w:rsidR="00671BC9">
        <w:rPr>
          <w:rFonts w:ascii="Calibri" w:hAnsi="Calibri" w:cs="Calibri"/>
          <w:sz w:val="24"/>
          <w:szCs w:val="24"/>
        </w:rPr>
        <w:t xml:space="preserve">wołuje </w:t>
      </w:r>
      <w:r w:rsidRPr="00FA4696">
        <w:rPr>
          <w:rFonts w:ascii="Calibri" w:hAnsi="Calibri" w:cs="Calibri"/>
          <w:sz w:val="24"/>
          <w:szCs w:val="24"/>
        </w:rPr>
        <w:t xml:space="preserve">skutki na przyszłość. W przypadku odstąpienia od </w:t>
      </w:r>
      <w:r w:rsidR="006120B0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>mowy</w:t>
      </w:r>
      <w:r w:rsidR="00671BC9">
        <w:rPr>
          <w:rFonts w:ascii="Calibri" w:hAnsi="Calibri" w:cs="Calibri"/>
          <w:sz w:val="24"/>
          <w:szCs w:val="24"/>
        </w:rPr>
        <w:t xml:space="preserve"> przez Zamawiaj</w:t>
      </w:r>
      <w:r w:rsidR="0086748B">
        <w:rPr>
          <w:rFonts w:ascii="Calibri" w:hAnsi="Calibri" w:cs="Calibri"/>
          <w:sz w:val="24"/>
          <w:szCs w:val="24"/>
        </w:rPr>
        <w:t>ą</w:t>
      </w:r>
      <w:r w:rsidR="00671BC9">
        <w:rPr>
          <w:rFonts w:ascii="Calibri" w:hAnsi="Calibri" w:cs="Calibri"/>
          <w:sz w:val="24"/>
          <w:szCs w:val="24"/>
        </w:rPr>
        <w:t>cego</w:t>
      </w:r>
      <w:r w:rsidRPr="00FA4696">
        <w:rPr>
          <w:rFonts w:ascii="Calibri" w:hAnsi="Calibri" w:cs="Calibri"/>
          <w:sz w:val="24"/>
          <w:szCs w:val="24"/>
        </w:rPr>
        <w:t>:</w:t>
      </w:r>
    </w:p>
    <w:p w14:paraId="58D9F39B" w14:textId="3251423D" w:rsidR="00FA4696" w:rsidRDefault="0030133C" w:rsidP="00FA4696">
      <w:pPr>
        <w:pStyle w:val="Akapitzlist"/>
        <w:numPr>
          <w:ilvl w:val="1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t xml:space="preserve">Wykonawca i Zamawiający zobowiązują się do sporządzenia protokołu, który będzie zawierał </w:t>
      </w:r>
      <w:r w:rsidR="00601573">
        <w:rPr>
          <w:rFonts w:ascii="Calibri" w:hAnsi="Calibri" w:cs="Calibri"/>
          <w:sz w:val="24"/>
          <w:szCs w:val="24"/>
        </w:rPr>
        <w:t>zakre</w:t>
      </w:r>
      <w:r w:rsidR="00601573" w:rsidRPr="00FA4696">
        <w:rPr>
          <w:rFonts w:ascii="Calibri" w:hAnsi="Calibri" w:cs="Calibri"/>
          <w:sz w:val="24"/>
          <w:szCs w:val="24"/>
        </w:rPr>
        <w:t xml:space="preserve">s </w:t>
      </w:r>
      <w:r w:rsidRPr="00FA4696">
        <w:rPr>
          <w:rFonts w:ascii="Calibri" w:hAnsi="Calibri" w:cs="Calibri"/>
          <w:sz w:val="24"/>
          <w:szCs w:val="24"/>
        </w:rPr>
        <w:t xml:space="preserve">prac wykonanych do dnia odstąpienia od </w:t>
      </w:r>
      <w:r w:rsidR="006120B0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>mowy wraz z</w:t>
      </w:r>
      <w:r w:rsidR="004B6686">
        <w:rPr>
          <w:rFonts w:ascii="Calibri" w:hAnsi="Calibri" w:cs="Calibri"/>
          <w:sz w:val="24"/>
          <w:szCs w:val="24"/>
        </w:rPr>
        <w:t> </w:t>
      </w:r>
      <w:r w:rsidRPr="00FA4696">
        <w:rPr>
          <w:rFonts w:ascii="Calibri" w:hAnsi="Calibri" w:cs="Calibri"/>
          <w:sz w:val="24"/>
          <w:szCs w:val="24"/>
        </w:rPr>
        <w:t>dokonaniem ich oceny pod względem możliwości ich zaakceptowania i</w:t>
      </w:r>
      <w:r w:rsidR="00E81C54">
        <w:rPr>
          <w:rFonts w:ascii="Calibri" w:hAnsi="Calibri" w:cs="Calibri"/>
          <w:sz w:val="24"/>
          <w:szCs w:val="24"/>
        </w:rPr>
        <w:t> </w:t>
      </w:r>
      <w:r w:rsidRPr="00FA4696">
        <w:rPr>
          <w:rFonts w:ascii="Calibri" w:hAnsi="Calibri" w:cs="Calibri"/>
          <w:sz w:val="24"/>
          <w:szCs w:val="24"/>
        </w:rPr>
        <w:t>odbioru przez Zamawiającego;</w:t>
      </w:r>
    </w:p>
    <w:p w14:paraId="78DFC8A6" w14:textId="29FB1D7E" w:rsidR="00FA4696" w:rsidRDefault="0030133C" w:rsidP="00FA4696">
      <w:pPr>
        <w:pStyle w:val="Akapitzlist"/>
        <w:numPr>
          <w:ilvl w:val="1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t xml:space="preserve">wysokość wynagrodzenia należna Wykonawcy zostanie ustalona proporcjonalnie na podstawie zakresu prac wykonanych przez niego i zaakceptowanych przez Zamawiającego do dnia odstąpienia od </w:t>
      </w:r>
      <w:r w:rsidR="006120B0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 xml:space="preserve">mowy, o ile wykonana praca będzie miała dla Zamawiającego znaczenie gospodarcze i będzie mogła być wykorzystana ze względu na cel </w:t>
      </w:r>
      <w:r w:rsidR="006120B0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>mowy.</w:t>
      </w:r>
    </w:p>
    <w:p w14:paraId="62A99286" w14:textId="65886BAC" w:rsidR="0030133C" w:rsidRPr="00FA4696" w:rsidRDefault="0030133C" w:rsidP="00FA4696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A4696">
        <w:rPr>
          <w:rFonts w:ascii="Calibri" w:hAnsi="Calibri" w:cs="Calibri"/>
          <w:sz w:val="24"/>
          <w:szCs w:val="24"/>
        </w:rPr>
        <w:t xml:space="preserve">Oświadczenie Zamawiającego o odstąpieniu od </w:t>
      </w:r>
      <w:r w:rsidR="006120B0">
        <w:rPr>
          <w:rFonts w:ascii="Calibri" w:hAnsi="Calibri" w:cs="Calibri"/>
          <w:sz w:val="24"/>
          <w:szCs w:val="24"/>
        </w:rPr>
        <w:t>U</w:t>
      </w:r>
      <w:r w:rsidRPr="00FA4696">
        <w:rPr>
          <w:rFonts w:ascii="Calibri" w:hAnsi="Calibri" w:cs="Calibri"/>
          <w:sz w:val="24"/>
          <w:szCs w:val="24"/>
        </w:rPr>
        <w:t>mowy zostanie sporządzone w</w:t>
      </w:r>
      <w:r w:rsidR="004B6686">
        <w:rPr>
          <w:rFonts w:ascii="Calibri" w:hAnsi="Calibri" w:cs="Calibri"/>
          <w:sz w:val="24"/>
          <w:szCs w:val="24"/>
        </w:rPr>
        <w:t> </w:t>
      </w:r>
      <w:r w:rsidRPr="00FA4696">
        <w:rPr>
          <w:rFonts w:ascii="Calibri" w:hAnsi="Calibri" w:cs="Calibri"/>
          <w:sz w:val="24"/>
          <w:szCs w:val="24"/>
        </w:rPr>
        <w:t xml:space="preserve">formie pisemnej </w:t>
      </w:r>
      <w:r w:rsidR="00A42995" w:rsidRPr="001C1434">
        <w:rPr>
          <w:rFonts w:ascii="Calibri" w:hAnsi="Calibri" w:cs="Calibri"/>
          <w:sz w:val="24"/>
          <w:szCs w:val="24"/>
        </w:rPr>
        <w:t xml:space="preserve">pod rygorem nieważności i będzie zawierało uzasadnienie. </w:t>
      </w:r>
      <w:r w:rsidR="00A42995">
        <w:rPr>
          <w:rFonts w:ascii="Calibri" w:hAnsi="Calibri" w:cs="Calibri"/>
          <w:sz w:val="24"/>
          <w:szCs w:val="24"/>
        </w:rPr>
        <w:t xml:space="preserve">Oświadczenie </w:t>
      </w:r>
      <w:r w:rsidRPr="00FA4696">
        <w:rPr>
          <w:rFonts w:ascii="Calibri" w:hAnsi="Calibri" w:cs="Calibri"/>
          <w:sz w:val="24"/>
          <w:szCs w:val="24"/>
        </w:rPr>
        <w:t xml:space="preserve">zostanie przesłane na adres Wykonawcy, o którym mowa w § </w:t>
      </w:r>
      <w:r w:rsidR="00435065">
        <w:rPr>
          <w:rFonts w:ascii="Calibri" w:hAnsi="Calibri" w:cs="Calibri"/>
          <w:sz w:val="24"/>
          <w:szCs w:val="24"/>
        </w:rPr>
        <w:t>9</w:t>
      </w:r>
      <w:r w:rsidRPr="00FA4696">
        <w:rPr>
          <w:rFonts w:ascii="Calibri" w:hAnsi="Calibri" w:cs="Calibri"/>
          <w:sz w:val="24"/>
          <w:szCs w:val="24"/>
        </w:rPr>
        <w:t xml:space="preserve"> ust. 2. </w:t>
      </w:r>
    </w:p>
    <w:p w14:paraId="1E671C43" w14:textId="73B5E7E9" w:rsidR="0030133C" w:rsidRPr="00FA4696" w:rsidRDefault="003C4FA3" w:rsidP="00FA4696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 </w:t>
      </w:r>
      <w:r w:rsidRPr="00976C11">
        <w:rPr>
          <w:rFonts w:asciiTheme="minorHAnsi" w:hAnsiTheme="minorHAnsi" w:cstheme="minorHAnsi"/>
          <w:sz w:val="24"/>
          <w:szCs w:val="24"/>
        </w:rPr>
        <w:t xml:space="preserve">to może zostać doręczone Wykonawcy </w:t>
      </w:r>
      <w:r w:rsidRPr="00AF07A1">
        <w:rPr>
          <w:rFonts w:asciiTheme="minorHAnsi" w:hAnsiTheme="minorHAnsi" w:cstheme="minorHAnsi"/>
          <w:sz w:val="24"/>
          <w:szCs w:val="24"/>
        </w:rPr>
        <w:t xml:space="preserve">elektronicznie </w:t>
      </w:r>
      <w:r w:rsidRPr="0068482E">
        <w:rPr>
          <w:rFonts w:ascii="Calibri" w:hAnsi="Calibri" w:cs="Calibri"/>
          <w:sz w:val="24"/>
          <w:szCs w:val="24"/>
        </w:rPr>
        <w:t xml:space="preserve">(za pośrednictwem poczty elektronicznej lub systemu obiegu dokumentów wykorzystywanego przez Zamawiającego), </w:t>
      </w:r>
      <w:r w:rsidRPr="00976C11">
        <w:rPr>
          <w:rFonts w:asciiTheme="minorHAnsi" w:hAnsiTheme="minorHAnsi" w:cstheme="minorHAnsi"/>
          <w:sz w:val="24"/>
          <w:szCs w:val="24"/>
        </w:rPr>
        <w:t xml:space="preserve">na adres, który zostanie wskazany przez Wykonawcę zgodnie z § </w:t>
      </w:r>
      <w:r w:rsidR="00435065">
        <w:rPr>
          <w:rFonts w:asciiTheme="minorHAnsi" w:hAnsiTheme="minorHAnsi" w:cstheme="minorHAnsi"/>
          <w:sz w:val="24"/>
          <w:szCs w:val="24"/>
        </w:rPr>
        <w:t xml:space="preserve">9 </w:t>
      </w:r>
      <w:r w:rsidRPr="00976C11">
        <w:rPr>
          <w:rFonts w:asciiTheme="minorHAnsi" w:hAnsiTheme="minorHAnsi" w:cstheme="minorHAnsi"/>
          <w:sz w:val="24"/>
          <w:szCs w:val="24"/>
        </w:rPr>
        <w:t>ust. 2</w:t>
      </w:r>
      <w:r w:rsidRPr="00AF07A1">
        <w:rPr>
          <w:rFonts w:asciiTheme="minorHAnsi" w:hAnsiTheme="minorHAnsi" w:cstheme="minorHAnsi"/>
          <w:sz w:val="24"/>
          <w:szCs w:val="24"/>
        </w:rPr>
        <w:t>.</w:t>
      </w:r>
    </w:p>
    <w:p w14:paraId="74B3FA4C" w14:textId="504D998B" w:rsidR="0030133C" w:rsidRPr="00C50132" w:rsidRDefault="0030133C" w:rsidP="003F6A0B">
      <w:pPr>
        <w:pStyle w:val="Akapitzlist"/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3A0884CD" w14:textId="4C0846DB" w:rsidR="00FA4696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A4696">
        <w:rPr>
          <w:rFonts w:ascii="Calibri" w:hAnsi="Calibri" w:cs="Calibri"/>
          <w:b/>
          <w:bCs/>
          <w:sz w:val="24"/>
          <w:szCs w:val="24"/>
        </w:rPr>
        <w:t>§</w:t>
      </w:r>
      <w:r w:rsidR="004E147B">
        <w:rPr>
          <w:rFonts w:ascii="Calibri" w:hAnsi="Calibri" w:cs="Calibri"/>
          <w:b/>
          <w:bCs/>
          <w:sz w:val="24"/>
          <w:szCs w:val="24"/>
        </w:rPr>
        <w:t>8</w:t>
      </w:r>
      <w:r w:rsidR="004D3AA2" w:rsidRPr="00FA469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539C109" w14:textId="2D85F07F" w:rsidR="0030133C" w:rsidRPr="00FA4696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A4696">
        <w:rPr>
          <w:rFonts w:ascii="Calibri" w:hAnsi="Calibri" w:cs="Calibri"/>
          <w:b/>
          <w:bCs/>
          <w:sz w:val="24"/>
          <w:szCs w:val="24"/>
        </w:rPr>
        <w:t xml:space="preserve">Zmiany </w:t>
      </w:r>
      <w:r w:rsidR="006120B0">
        <w:rPr>
          <w:rFonts w:ascii="Calibri" w:hAnsi="Calibri" w:cs="Calibri"/>
          <w:b/>
          <w:bCs/>
          <w:sz w:val="24"/>
          <w:szCs w:val="24"/>
        </w:rPr>
        <w:t>U</w:t>
      </w:r>
      <w:r w:rsidRPr="00FA4696">
        <w:rPr>
          <w:rFonts w:ascii="Calibri" w:hAnsi="Calibri" w:cs="Calibri"/>
          <w:b/>
          <w:bCs/>
          <w:sz w:val="24"/>
          <w:szCs w:val="24"/>
        </w:rPr>
        <w:t>mowy</w:t>
      </w:r>
    </w:p>
    <w:p w14:paraId="5DBAD6A4" w14:textId="1D42C322" w:rsidR="009A7AB5" w:rsidRDefault="0046200D" w:rsidP="009A7AB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Zmiany</w:t>
      </w:r>
      <w:r w:rsidR="0030133C" w:rsidRPr="009A7AB5">
        <w:rPr>
          <w:rFonts w:ascii="Calibri" w:hAnsi="Calibri" w:cs="Calibri"/>
          <w:sz w:val="24"/>
          <w:szCs w:val="24"/>
        </w:rPr>
        <w:t xml:space="preserve"> </w:t>
      </w:r>
      <w:r w:rsidR="006120B0">
        <w:rPr>
          <w:rFonts w:ascii="Calibri" w:hAnsi="Calibri" w:cs="Calibri"/>
          <w:sz w:val="24"/>
          <w:szCs w:val="24"/>
        </w:rPr>
        <w:t>U</w:t>
      </w:r>
      <w:r w:rsidR="0030133C" w:rsidRPr="009A7AB5">
        <w:rPr>
          <w:rFonts w:ascii="Calibri" w:hAnsi="Calibri" w:cs="Calibri"/>
          <w:sz w:val="24"/>
          <w:szCs w:val="24"/>
        </w:rPr>
        <w:t xml:space="preserve">mowy </w:t>
      </w:r>
      <w:r w:rsidR="00C10983">
        <w:rPr>
          <w:rFonts w:ascii="Calibri" w:hAnsi="Calibri" w:cs="Calibri"/>
          <w:sz w:val="24"/>
          <w:szCs w:val="24"/>
        </w:rPr>
        <w:t>wymagają formy pisemnej</w:t>
      </w:r>
      <w:r w:rsidR="0030133C" w:rsidRPr="009A7AB5">
        <w:rPr>
          <w:rFonts w:ascii="Calibri" w:hAnsi="Calibri" w:cs="Calibri"/>
          <w:sz w:val="24"/>
          <w:szCs w:val="24"/>
        </w:rPr>
        <w:t xml:space="preserve">, pod rygorem nieważności </w:t>
      </w:r>
      <w:r w:rsidR="00C10983">
        <w:rPr>
          <w:rFonts w:ascii="Calibri" w:hAnsi="Calibri" w:cs="Calibri"/>
          <w:sz w:val="24"/>
          <w:szCs w:val="24"/>
        </w:rPr>
        <w:t>z zastrzeżeniem</w:t>
      </w:r>
      <w:r w:rsidR="0030133C" w:rsidRPr="009A7AB5">
        <w:rPr>
          <w:rFonts w:ascii="Calibri" w:hAnsi="Calibri" w:cs="Calibri"/>
          <w:sz w:val="24"/>
          <w:szCs w:val="24"/>
        </w:rPr>
        <w:t xml:space="preserve"> §</w:t>
      </w:r>
      <w:r w:rsidR="00212890">
        <w:rPr>
          <w:rFonts w:ascii="Calibri" w:hAnsi="Calibri" w:cs="Calibri"/>
          <w:sz w:val="24"/>
          <w:szCs w:val="24"/>
        </w:rPr>
        <w:t xml:space="preserve"> </w:t>
      </w:r>
      <w:r w:rsidR="0030133C" w:rsidRPr="009A7AB5">
        <w:rPr>
          <w:rFonts w:ascii="Calibri" w:hAnsi="Calibri" w:cs="Calibri"/>
          <w:sz w:val="24"/>
          <w:szCs w:val="24"/>
        </w:rPr>
        <w:t>1 ust. 4</w:t>
      </w:r>
      <w:r w:rsidR="00C10983">
        <w:rPr>
          <w:rFonts w:ascii="Calibri" w:hAnsi="Calibri" w:cs="Calibri"/>
          <w:sz w:val="24"/>
          <w:szCs w:val="24"/>
        </w:rPr>
        <w:t xml:space="preserve">, </w:t>
      </w:r>
      <w:r w:rsidR="0030133C" w:rsidRPr="009A7AB5">
        <w:rPr>
          <w:rFonts w:ascii="Calibri" w:hAnsi="Calibri" w:cs="Calibri"/>
          <w:sz w:val="24"/>
          <w:szCs w:val="24"/>
        </w:rPr>
        <w:t>§</w:t>
      </w:r>
      <w:r w:rsidR="00512479">
        <w:rPr>
          <w:rFonts w:ascii="Calibri" w:hAnsi="Calibri" w:cs="Calibri"/>
          <w:sz w:val="24"/>
          <w:szCs w:val="24"/>
        </w:rPr>
        <w:t xml:space="preserve"> </w:t>
      </w:r>
      <w:r w:rsidR="009F0354">
        <w:rPr>
          <w:rFonts w:ascii="Calibri" w:hAnsi="Calibri" w:cs="Calibri"/>
          <w:sz w:val="24"/>
          <w:szCs w:val="24"/>
        </w:rPr>
        <w:t>9</w:t>
      </w:r>
      <w:r w:rsidR="0030133C" w:rsidRPr="009A7AB5">
        <w:rPr>
          <w:rFonts w:ascii="Calibri" w:hAnsi="Calibri" w:cs="Calibri"/>
          <w:sz w:val="24"/>
          <w:szCs w:val="24"/>
        </w:rPr>
        <w:t xml:space="preserve"> ust. </w:t>
      </w:r>
      <w:r w:rsidR="00C10983">
        <w:rPr>
          <w:rFonts w:ascii="Calibri" w:hAnsi="Calibri" w:cs="Calibri"/>
          <w:sz w:val="24"/>
          <w:szCs w:val="24"/>
        </w:rPr>
        <w:t xml:space="preserve">3 i </w:t>
      </w:r>
      <w:r w:rsidR="00C41ABE" w:rsidRPr="00EB5E40">
        <w:rPr>
          <w:rFonts w:ascii="Calibri" w:hAnsi="Calibri" w:cs="Calibri"/>
          <w:sz w:val="24"/>
          <w:szCs w:val="24"/>
        </w:rPr>
        <w:t xml:space="preserve">§ </w:t>
      </w:r>
      <w:r w:rsidR="009F0354">
        <w:rPr>
          <w:rFonts w:ascii="Calibri" w:hAnsi="Calibri" w:cs="Calibri"/>
          <w:sz w:val="24"/>
          <w:szCs w:val="24"/>
        </w:rPr>
        <w:t>5</w:t>
      </w:r>
      <w:r w:rsidR="007C2E56" w:rsidRPr="003F6A0B">
        <w:rPr>
          <w:rFonts w:ascii="Calibri" w:hAnsi="Calibri" w:cs="Calibri"/>
          <w:sz w:val="24"/>
          <w:szCs w:val="24"/>
        </w:rPr>
        <w:t xml:space="preserve"> </w:t>
      </w:r>
      <w:r w:rsidR="00C41ABE" w:rsidRPr="00EB5E40">
        <w:rPr>
          <w:rFonts w:ascii="Calibri" w:hAnsi="Calibri" w:cs="Calibri"/>
          <w:sz w:val="24"/>
          <w:szCs w:val="24"/>
        </w:rPr>
        <w:t>ust</w:t>
      </w:r>
      <w:r w:rsidR="00C41ABE" w:rsidRPr="00C55F68">
        <w:rPr>
          <w:rFonts w:ascii="Calibri" w:hAnsi="Calibri" w:cs="Calibri"/>
          <w:sz w:val="24"/>
          <w:szCs w:val="24"/>
        </w:rPr>
        <w:t xml:space="preserve">. </w:t>
      </w:r>
      <w:r w:rsidR="009F0354" w:rsidRPr="003F6A0B">
        <w:rPr>
          <w:rFonts w:ascii="Calibri" w:hAnsi="Calibri" w:cs="Calibri"/>
          <w:sz w:val="24"/>
          <w:szCs w:val="24"/>
        </w:rPr>
        <w:t>11</w:t>
      </w:r>
      <w:r w:rsidR="00C41ABE" w:rsidRPr="00C55F68">
        <w:rPr>
          <w:rFonts w:ascii="Calibri" w:hAnsi="Calibri" w:cs="Calibri"/>
          <w:sz w:val="24"/>
          <w:szCs w:val="24"/>
        </w:rPr>
        <w:t xml:space="preserve"> </w:t>
      </w:r>
      <w:r w:rsidR="0030133C" w:rsidRPr="00C55F68">
        <w:rPr>
          <w:rFonts w:ascii="Calibri" w:hAnsi="Calibri" w:cs="Calibri"/>
          <w:sz w:val="24"/>
          <w:szCs w:val="24"/>
        </w:rPr>
        <w:t>Umowy.</w:t>
      </w:r>
      <w:r w:rsidR="0030133C" w:rsidRPr="009A7AB5">
        <w:rPr>
          <w:rFonts w:ascii="Calibri" w:hAnsi="Calibri" w:cs="Calibri"/>
          <w:sz w:val="24"/>
          <w:szCs w:val="24"/>
        </w:rPr>
        <w:t xml:space="preserve"> </w:t>
      </w:r>
    </w:p>
    <w:p w14:paraId="29B71221" w14:textId="2DE03249" w:rsidR="000D1E91" w:rsidRPr="00BD06CA" w:rsidRDefault="000D1E91" w:rsidP="00D64AB1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BD06CA">
        <w:rPr>
          <w:rFonts w:ascii="Calibri" w:hAnsi="Calibri" w:cs="Calibri"/>
          <w:sz w:val="24"/>
          <w:szCs w:val="24"/>
        </w:rPr>
        <w:t>W przypadku zmian, o których mowa w ust. 1, Strony są zobowiązane do niezwłocznego</w:t>
      </w:r>
      <w:r>
        <w:rPr>
          <w:rFonts w:ascii="Calibri" w:hAnsi="Calibri" w:cs="Calibri"/>
          <w:sz w:val="24"/>
          <w:szCs w:val="24"/>
        </w:rPr>
        <w:t>,</w:t>
      </w:r>
      <w:r w:rsidRPr="00BD06CA">
        <w:rPr>
          <w:rFonts w:ascii="Calibri" w:hAnsi="Calibri" w:cs="Calibri"/>
          <w:sz w:val="24"/>
          <w:szCs w:val="24"/>
        </w:rPr>
        <w:t xml:space="preserve"> pisemnego lub elektronicznego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BD06CA">
        <w:rPr>
          <w:rFonts w:ascii="Calibri" w:hAnsi="Calibri" w:cs="Calibri"/>
          <w:sz w:val="24"/>
          <w:szCs w:val="24"/>
        </w:rPr>
        <w:t xml:space="preserve">poinformowania o tym drugiej Strony. </w:t>
      </w:r>
    </w:p>
    <w:p w14:paraId="6A946A0B" w14:textId="4B140A11" w:rsidR="004E7EB5" w:rsidRDefault="004E7EB5" w:rsidP="009A7AB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</w:t>
      </w:r>
      <w:r w:rsidR="006F4B4D">
        <w:rPr>
          <w:rFonts w:ascii="Calibri" w:hAnsi="Calibri" w:cs="Calibri"/>
          <w:sz w:val="24"/>
          <w:szCs w:val="24"/>
        </w:rPr>
        <w:t xml:space="preserve"> niewydatkowania całej kwoty, o której mowa w </w:t>
      </w:r>
      <w:r w:rsidR="00746CAE" w:rsidRPr="009A7AB5">
        <w:rPr>
          <w:rFonts w:ascii="Calibri" w:hAnsi="Calibri" w:cs="Calibri"/>
          <w:sz w:val="24"/>
          <w:szCs w:val="24"/>
        </w:rPr>
        <w:t>§</w:t>
      </w:r>
      <w:r w:rsidR="00746CAE">
        <w:rPr>
          <w:rFonts w:ascii="Calibri" w:hAnsi="Calibri" w:cs="Calibri"/>
          <w:sz w:val="24"/>
          <w:szCs w:val="24"/>
        </w:rPr>
        <w:t xml:space="preserve"> </w:t>
      </w:r>
      <w:r w:rsidR="009F0354">
        <w:rPr>
          <w:rFonts w:ascii="Calibri" w:hAnsi="Calibri" w:cs="Calibri"/>
          <w:sz w:val="24"/>
          <w:szCs w:val="24"/>
        </w:rPr>
        <w:t>5</w:t>
      </w:r>
      <w:r w:rsidR="00746CAE">
        <w:rPr>
          <w:rFonts w:ascii="Calibri" w:hAnsi="Calibri" w:cs="Calibri"/>
          <w:sz w:val="24"/>
          <w:szCs w:val="24"/>
        </w:rPr>
        <w:t xml:space="preserve"> ust. 1 w okresie na jaki Umowa została podpisana, termin </w:t>
      </w:r>
      <w:r w:rsidR="00746CAE" w:rsidRPr="00BD06CA">
        <w:rPr>
          <w:rFonts w:ascii="Calibri" w:hAnsi="Calibri" w:cs="Calibri"/>
          <w:sz w:val="24"/>
          <w:szCs w:val="24"/>
        </w:rPr>
        <w:t xml:space="preserve">realizacji Umowy może zostać wydłużony </w:t>
      </w:r>
      <w:r w:rsidR="00746CAE">
        <w:rPr>
          <w:rFonts w:ascii="Calibri" w:hAnsi="Calibri" w:cs="Calibri"/>
          <w:sz w:val="24"/>
          <w:szCs w:val="24"/>
        </w:rPr>
        <w:t xml:space="preserve"> za zgodą obu Stron, poprzez podpisanie aneksu na okres nie dłuższy niż </w:t>
      </w:r>
      <w:r w:rsidR="001E7985">
        <w:rPr>
          <w:rFonts w:ascii="Calibri" w:hAnsi="Calibri" w:cs="Calibri"/>
          <w:sz w:val="24"/>
          <w:szCs w:val="24"/>
        </w:rPr>
        <w:t>1</w:t>
      </w:r>
      <w:r w:rsidR="00746CAE" w:rsidRPr="00BD06CA">
        <w:rPr>
          <w:rFonts w:ascii="Calibri" w:hAnsi="Calibri" w:cs="Calibri"/>
          <w:sz w:val="24"/>
          <w:szCs w:val="24"/>
        </w:rPr>
        <w:t xml:space="preserve"> miesiąc</w:t>
      </w:r>
      <w:r w:rsidR="00746CAE">
        <w:rPr>
          <w:rFonts w:ascii="Calibri" w:hAnsi="Calibri" w:cs="Calibri"/>
          <w:sz w:val="24"/>
          <w:szCs w:val="24"/>
        </w:rPr>
        <w:t>.</w:t>
      </w:r>
    </w:p>
    <w:p w14:paraId="6BEC3BBF" w14:textId="4828C3D1" w:rsidR="00EB6E42" w:rsidRPr="00EB12D6" w:rsidRDefault="00C50132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br/>
      </w:r>
      <w:r w:rsidR="0030133C" w:rsidRPr="00EB12D6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104356">
        <w:rPr>
          <w:rFonts w:ascii="Calibri" w:hAnsi="Calibri" w:cs="Calibri"/>
          <w:b/>
          <w:bCs/>
          <w:sz w:val="24"/>
          <w:szCs w:val="24"/>
        </w:rPr>
        <w:t>9</w:t>
      </w:r>
      <w:r w:rsidR="004D3AA2" w:rsidRPr="00EB12D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4880AB4" w14:textId="0A92B466" w:rsidR="0030133C" w:rsidRPr="00EB12D6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12D6">
        <w:rPr>
          <w:rFonts w:ascii="Calibri" w:hAnsi="Calibri" w:cs="Calibri"/>
          <w:b/>
          <w:bCs/>
          <w:sz w:val="24"/>
          <w:szCs w:val="24"/>
        </w:rPr>
        <w:t xml:space="preserve">Zarządzanie realizacją </w:t>
      </w:r>
      <w:r w:rsidR="006120B0" w:rsidRPr="00EB12D6">
        <w:rPr>
          <w:rFonts w:ascii="Calibri" w:hAnsi="Calibri" w:cs="Calibri"/>
          <w:b/>
          <w:bCs/>
          <w:sz w:val="24"/>
          <w:szCs w:val="24"/>
        </w:rPr>
        <w:t>U</w:t>
      </w:r>
      <w:r w:rsidRPr="00EB12D6">
        <w:rPr>
          <w:rFonts w:ascii="Calibri" w:hAnsi="Calibri" w:cs="Calibri"/>
          <w:b/>
          <w:bCs/>
          <w:sz w:val="24"/>
          <w:szCs w:val="24"/>
        </w:rPr>
        <w:t>mowy</w:t>
      </w:r>
    </w:p>
    <w:p w14:paraId="6C907B40" w14:textId="2D37A1BE" w:rsidR="00EB6E42" w:rsidRDefault="0030133C" w:rsidP="00EB6E42">
      <w:pPr>
        <w:pStyle w:val="Akapitzlist"/>
        <w:numPr>
          <w:ilvl w:val="0"/>
          <w:numId w:val="21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 xml:space="preserve">Osobą upoważnioną do podpisywania zawiadomień, oświadczeń, protokołów odbioru, jak również do sprawowania nadzoru nad realizacją </w:t>
      </w:r>
      <w:r w:rsidR="006120B0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 xml:space="preserve">mowy oraz odbioru jakościowego </w:t>
      </w:r>
      <w:r w:rsidRPr="00EB6E42">
        <w:rPr>
          <w:rFonts w:ascii="Calibri" w:hAnsi="Calibri" w:cs="Calibri"/>
          <w:sz w:val="24"/>
          <w:szCs w:val="24"/>
        </w:rPr>
        <w:lastRenderedPageBreak/>
        <w:t xml:space="preserve">przedmiotu </w:t>
      </w:r>
      <w:r w:rsidR="006120B0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>mowy ze strony Zamawiającego jest Dyrektor Departamentu Komunikacji i Marketingu lub inna osoba przez niego pisemnie upoważniona („Nadzorujący”).</w:t>
      </w:r>
    </w:p>
    <w:p w14:paraId="5E1EAF31" w14:textId="4B2A5148" w:rsidR="00EB6E42" w:rsidRDefault="0030133C" w:rsidP="00EB6E42">
      <w:pPr>
        <w:pStyle w:val="Akapitzlist"/>
        <w:numPr>
          <w:ilvl w:val="0"/>
          <w:numId w:val="21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 xml:space="preserve">W terminie 3 dni od </w:t>
      </w:r>
      <w:r w:rsidR="003D49AE">
        <w:rPr>
          <w:rFonts w:ascii="Calibri" w:hAnsi="Calibri" w:cs="Calibri"/>
          <w:sz w:val="24"/>
          <w:szCs w:val="24"/>
        </w:rPr>
        <w:t>zawarcia</w:t>
      </w:r>
      <w:r w:rsidRPr="00EB6E42">
        <w:rPr>
          <w:rFonts w:ascii="Calibri" w:hAnsi="Calibri" w:cs="Calibri"/>
          <w:sz w:val="24"/>
          <w:szCs w:val="24"/>
        </w:rPr>
        <w:t xml:space="preserve"> Umowy</w:t>
      </w:r>
      <w:r w:rsidR="00661750">
        <w:rPr>
          <w:rFonts w:ascii="Calibri" w:hAnsi="Calibri" w:cs="Calibri"/>
          <w:sz w:val="24"/>
          <w:szCs w:val="24"/>
        </w:rPr>
        <w:t>,</w:t>
      </w:r>
      <w:r w:rsidRPr="00EB6E42">
        <w:rPr>
          <w:rFonts w:ascii="Calibri" w:hAnsi="Calibri" w:cs="Calibri"/>
          <w:sz w:val="24"/>
          <w:szCs w:val="24"/>
        </w:rPr>
        <w:t xml:space="preserve"> </w:t>
      </w:r>
      <w:r w:rsidR="003D49AE">
        <w:rPr>
          <w:rFonts w:ascii="Calibri" w:hAnsi="Calibri" w:cs="Calibri"/>
          <w:sz w:val="24"/>
          <w:szCs w:val="24"/>
        </w:rPr>
        <w:t>S</w:t>
      </w:r>
      <w:r w:rsidRPr="00EB6E42">
        <w:rPr>
          <w:rFonts w:ascii="Calibri" w:hAnsi="Calibri" w:cs="Calibri"/>
          <w:sz w:val="24"/>
          <w:szCs w:val="24"/>
        </w:rPr>
        <w:t xml:space="preserve">trony przekażą sobie wzajemnie </w:t>
      </w:r>
      <w:r w:rsidR="00661750" w:rsidRPr="00EB6E42">
        <w:rPr>
          <w:rFonts w:ascii="Calibri" w:hAnsi="Calibri" w:cs="Calibri"/>
          <w:sz w:val="24"/>
          <w:szCs w:val="24"/>
        </w:rPr>
        <w:t>informacj</w:t>
      </w:r>
      <w:r w:rsidR="00661750">
        <w:rPr>
          <w:rFonts w:ascii="Calibri" w:hAnsi="Calibri" w:cs="Calibri"/>
          <w:sz w:val="24"/>
          <w:szCs w:val="24"/>
        </w:rPr>
        <w:t>e</w:t>
      </w:r>
      <w:r w:rsidR="00661750" w:rsidRPr="00EB6E42">
        <w:rPr>
          <w:rFonts w:ascii="Calibri" w:hAnsi="Calibri" w:cs="Calibri"/>
          <w:sz w:val="24"/>
          <w:szCs w:val="24"/>
        </w:rPr>
        <w:t xml:space="preserve"> dotycząc</w:t>
      </w:r>
      <w:r w:rsidR="00661750">
        <w:rPr>
          <w:rFonts w:ascii="Calibri" w:hAnsi="Calibri" w:cs="Calibri"/>
          <w:sz w:val="24"/>
          <w:szCs w:val="24"/>
        </w:rPr>
        <w:t>e</w:t>
      </w:r>
      <w:r w:rsidR="00661750" w:rsidRPr="00EB6E42">
        <w:rPr>
          <w:rFonts w:ascii="Calibri" w:hAnsi="Calibri" w:cs="Calibri"/>
          <w:sz w:val="24"/>
          <w:szCs w:val="24"/>
        </w:rPr>
        <w:t xml:space="preserve"> </w:t>
      </w:r>
      <w:r w:rsidRPr="00EB6E42">
        <w:rPr>
          <w:rFonts w:ascii="Calibri" w:hAnsi="Calibri" w:cs="Calibri"/>
          <w:sz w:val="24"/>
          <w:szCs w:val="24"/>
        </w:rPr>
        <w:t xml:space="preserve">osób odpowiedzialnych za kontakty pomiędzy </w:t>
      </w:r>
      <w:r w:rsidR="003D49AE">
        <w:rPr>
          <w:rFonts w:ascii="Calibri" w:hAnsi="Calibri" w:cs="Calibri"/>
          <w:sz w:val="24"/>
          <w:szCs w:val="24"/>
        </w:rPr>
        <w:t>S</w:t>
      </w:r>
      <w:r w:rsidRPr="00EB6E42">
        <w:rPr>
          <w:rFonts w:ascii="Calibri" w:hAnsi="Calibri" w:cs="Calibri"/>
          <w:sz w:val="24"/>
          <w:szCs w:val="24"/>
        </w:rPr>
        <w:t>tronami oraz koordynujących prace związane z realizacją Umowy</w:t>
      </w:r>
      <w:r w:rsidR="00655F86">
        <w:rPr>
          <w:rFonts w:ascii="Calibri" w:hAnsi="Calibri" w:cs="Calibri"/>
          <w:sz w:val="24"/>
          <w:szCs w:val="24"/>
        </w:rPr>
        <w:t xml:space="preserve"> (w tym </w:t>
      </w:r>
      <w:r w:rsidR="00B17C1C">
        <w:rPr>
          <w:rFonts w:ascii="Calibri" w:hAnsi="Calibri" w:cs="Calibri"/>
          <w:sz w:val="24"/>
          <w:szCs w:val="24"/>
        </w:rPr>
        <w:t xml:space="preserve">koordynatora </w:t>
      </w:r>
      <w:r w:rsidR="003D49AE">
        <w:rPr>
          <w:rFonts w:ascii="Calibri" w:hAnsi="Calibri" w:cs="Calibri"/>
          <w:sz w:val="24"/>
          <w:szCs w:val="24"/>
        </w:rPr>
        <w:t>U</w:t>
      </w:r>
      <w:r w:rsidR="00B17C1C">
        <w:rPr>
          <w:rFonts w:ascii="Calibri" w:hAnsi="Calibri" w:cs="Calibri"/>
          <w:sz w:val="24"/>
          <w:szCs w:val="24"/>
        </w:rPr>
        <w:t>mowy ze strony Wykonawcy, o którym mowa w pkt 5 OPZ)</w:t>
      </w:r>
      <w:r w:rsidRPr="00EB6E42">
        <w:rPr>
          <w:rFonts w:ascii="Calibri" w:hAnsi="Calibri" w:cs="Calibri"/>
          <w:sz w:val="24"/>
          <w:szCs w:val="24"/>
        </w:rPr>
        <w:t xml:space="preserve">, w tym adresy poczty elektronicznej, numer/y telefonów, adresy do doręczeń, o ile są różne od określonych w komparycji do </w:t>
      </w:r>
      <w:r w:rsidR="006120B0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>mowy.</w:t>
      </w:r>
    </w:p>
    <w:p w14:paraId="582F2EC4" w14:textId="2909F564" w:rsidR="0030133C" w:rsidRDefault="0030133C" w:rsidP="00EB6E42">
      <w:pPr>
        <w:pStyle w:val="Akapitzlist"/>
        <w:numPr>
          <w:ilvl w:val="0"/>
          <w:numId w:val="21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>Zmiana osób</w:t>
      </w:r>
      <w:r w:rsidR="00661750">
        <w:rPr>
          <w:rFonts w:ascii="Calibri" w:hAnsi="Calibri" w:cs="Calibri"/>
          <w:sz w:val="24"/>
          <w:szCs w:val="24"/>
        </w:rPr>
        <w:t xml:space="preserve"> odpowiedzialnych za realizację Umowy</w:t>
      </w:r>
      <w:r w:rsidRPr="00EB6E42">
        <w:rPr>
          <w:rFonts w:ascii="Calibri" w:hAnsi="Calibri" w:cs="Calibri"/>
          <w:sz w:val="24"/>
          <w:szCs w:val="24"/>
        </w:rPr>
        <w:t>, o których mowa w ust. 2</w:t>
      </w:r>
      <w:r w:rsidR="00661750">
        <w:rPr>
          <w:rFonts w:ascii="Calibri" w:hAnsi="Calibri" w:cs="Calibri"/>
          <w:sz w:val="24"/>
          <w:szCs w:val="24"/>
        </w:rPr>
        <w:t xml:space="preserve">, </w:t>
      </w:r>
      <w:r w:rsidRPr="00EB6E42">
        <w:rPr>
          <w:rFonts w:ascii="Calibri" w:hAnsi="Calibri" w:cs="Calibri"/>
          <w:sz w:val="24"/>
          <w:szCs w:val="24"/>
        </w:rPr>
        <w:t xml:space="preserve">danych </w:t>
      </w:r>
      <w:r w:rsidR="00661750">
        <w:rPr>
          <w:rFonts w:ascii="Calibri" w:hAnsi="Calibri" w:cs="Calibri"/>
          <w:sz w:val="24"/>
          <w:szCs w:val="24"/>
        </w:rPr>
        <w:t xml:space="preserve">kontaktowych i </w:t>
      </w:r>
      <w:r w:rsidRPr="00EB6E42">
        <w:rPr>
          <w:rFonts w:ascii="Calibri" w:hAnsi="Calibri" w:cs="Calibri"/>
          <w:sz w:val="24"/>
          <w:szCs w:val="24"/>
        </w:rPr>
        <w:t>teleadresowych</w:t>
      </w:r>
      <w:r w:rsidR="00661750">
        <w:rPr>
          <w:rFonts w:ascii="Calibri" w:hAnsi="Calibri" w:cs="Calibri"/>
          <w:sz w:val="24"/>
          <w:szCs w:val="24"/>
        </w:rPr>
        <w:t xml:space="preserve"> Stron, odbywać się będzie poprzez zgłoszenie</w:t>
      </w:r>
      <w:r w:rsidRPr="00EB6E42">
        <w:rPr>
          <w:rFonts w:ascii="Calibri" w:hAnsi="Calibri" w:cs="Calibri"/>
          <w:sz w:val="24"/>
          <w:szCs w:val="24"/>
        </w:rPr>
        <w:t xml:space="preserve"> </w:t>
      </w:r>
      <w:r w:rsidR="00661750">
        <w:rPr>
          <w:rFonts w:ascii="Calibri" w:hAnsi="Calibri" w:cs="Calibri"/>
          <w:sz w:val="24"/>
          <w:szCs w:val="24"/>
        </w:rPr>
        <w:t xml:space="preserve">i </w:t>
      </w:r>
      <w:r w:rsidRPr="00EB6E42">
        <w:rPr>
          <w:rFonts w:ascii="Calibri" w:hAnsi="Calibri" w:cs="Calibri"/>
          <w:sz w:val="24"/>
          <w:szCs w:val="24"/>
        </w:rPr>
        <w:t xml:space="preserve">nie wymaga </w:t>
      </w:r>
      <w:r w:rsidR="00661750">
        <w:rPr>
          <w:rFonts w:ascii="Calibri" w:hAnsi="Calibri" w:cs="Calibri"/>
          <w:sz w:val="24"/>
          <w:szCs w:val="24"/>
        </w:rPr>
        <w:t>zmiany treści Umowy.</w:t>
      </w:r>
      <w:r w:rsidRPr="00EB6E42">
        <w:rPr>
          <w:rFonts w:ascii="Calibri" w:hAnsi="Calibri" w:cs="Calibri"/>
          <w:sz w:val="24"/>
          <w:szCs w:val="24"/>
        </w:rPr>
        <w:t xml:space="preserve"> </w:t>
      </w:r>
    </w:p>
    <w:p w14:paraId="31012534" w14:textId="77777777" w:rsidR="00C50132" w:rsidRPr="00EB6E42" w:rsidRDefault="00C50132" w:rsidP="00C50132">
      <w:pPr>
        <w:pStyle w:val="Akapitzlist"/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</w:p>
    <w:p w14:paraId="619F3DAF" w14:textId="27D59298" w:rsidR="00EB6E42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6E42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8E0240" w:rsidRPr="00EB6E42">
        <w:rPr>
          <w:rFonts w:ascii="Calibri" w:hAnsi="Calibri" w:cs="Calibri"/>
          <w:b/>
          <w:bCs/>
          <w:sz w:val="24"/>
          <w:szCs w:val="24"/>
        </w:rPr>
        <w:t>1</w:t>
      </w:r>
      <w:r w:rsidR="00104356">
        <w:rPr>
          <w:rFonts w:ascii="Calibri" w:hAnsi="Calibri" w:cs="Calibri"/>
          <w:b/>
          <w:bCs/>
          <w:sz w:val="24"/>
          <w:szCs w:val="24"/>
        </w:rPr>
        <w:t>0</w:t>
      </w:r>
    </w:p>
    <w:p w14:paraId="17D09D09" w14:textId="32DCF491" w:rsidR="0030133C" w:rsidRPr="00EB6E42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B637D">
        <w:rPr>
          <w:rFonts w:ascii="Calibri" w:hAnsi="Calibri" w:cs="Calibri"/>
          <w:b/>
          <w:bCs/>
          <w:sz w:val="24"/>
          <w:szCs w:val="24"/>
        </w:rPr>
        <w:t>Identyfikacja wizualna</w:t>
      </w:r>
    </w:p>
    <w:p w14:paraId="1DF90821" w14:textId="0A7DBD97" w:rsidR="00EB6E42" w:rsidRDefault="0030133C" w:rsidP="00EB6E42">
      <w:pPr>
        <w:pStyle w:val="Akapitzlist"/>
        <w:numPr>
          <w:ilvl w:val="0"/>
          <w:numId w:val="23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 xml:space="preserve">W zakresie przedmiotu </w:t>
      </w:r>
      <w:r w:rsidR="003A3E15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 xml:space="preserve">mowy finansowanego ze środków </w:t>
      </w:r>
      <w:r w:rsidR="00321978" w:rsidRPr="003F6A0B">
        <w:rPr>
          <w:rStyle w:val="cf01"/>
          <w:rFonts w:ascii="Calibri" w:hAnsi="Calibri" w:cs="Calibri"/>
          <w:sz w:val="24"/>
          <w:szCs w:val="24"/>
        </w:rPr>
        <w:t>Norweskiego Mechanizmu Finansowego 2014-2021 i Mechanizmu Finansowego Europejskiego Obszaru Gospodarczego 2014-2021</w:t>
      </w:r>
      <w:r w:rsidR="00321978" w:rsidRPr="003F6A0B">
        <w:rPr>
          <w:rStyle w:val="cf01"/>
          <w:sz w:val="24"/>
          <w:szCs w:val="24"/>
        </w:rPr>
        <w:t xml:space="preserve"> </w:t>
      </w:r>
      <w:r w:rsidRPr="00EB6E42">
        <w:rPr>
          <w:rFonts w:ascii="Calibri" w:hAnsi="Calibri" w:cs="Calibri"/>
          <w:sz w:val="24"/>
          <w:szCs w:val="24"/>
        </w:rPr>
        <w:t xml:space="preserve">Wykonawca zobowiązany jest informować, że świadczenie usług objętych </w:t>
      </w:r>
      <w:r w:rsidR="003A3E15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>mową jest finansowane z udziałem</w:t>
      </w:r>
      <w:r w:rsidR="00321978">
        <w:rPr>
          <w:rFonts w:ascii="Calibri" w:hAnsi="Calibri" w:cs="Calibri"/>
          <w:sz w:val="24"/>
          <w:szCs w:val="24"/>
        </w:rPr>
        <w:t xml:space="preserve"> powyższych</w:t>
      </w:r>
      <w:r w:rsidRPr="00EB6E42">
        <w:rPr>
          <w:rFonts w:ascii="Calibri" w:hAnsi="Calibri" w:cs="Calibri"/>
          <w:sz w:val="24"/>
          <w:szCs w:val="24"/>
        </w:rPr>
        <w:t xml:space="preserve"> środków oraz jest zobowiązany do </w:t>
      </w:r>
      <w:r w:rsidRPr="00113A64">
        <w:rPr>
          <w:rFonts w:ascii="Calibri" w:hAnsi="Calibri" w:cs="Calibri"/>
          <w:sz w:val="24"/>
          <w:szCs w:val="24"/>
        </w:rPr>
        <w:t>przestrzegania zasad wizualizacji zgodnie z</w:t>
      </w:r>
      <w:r w:rsidR="005C3C6F" w:rsidRPr="003F6A0B">
        <w:rPr>
          <w:rFonts w:ascii="Calibri" w:hAnsi="Calibri" w:cs="Calibri"/>
          <w:sz w:val="24"/>
          <w:szCs w:val="24"/>
        </w:rPr>
        <w:t xml:space="preserve"> systemem</w:t>
      </w:r>
      <w:r w:rsidR="00F7537B" w:rsidRPr="003F6A0B">
        <w:rPr>
          <w:rFonts w:ascii="Calibri" w:hAnsi="Calibri" w:cs="Calibri"/>
          <w:sz w:val="24"/>
          <w:szCs w:val="24"/>
        </w:rPr>
        <w:t xml:space="preserve"> identyfikacji</w:t>
      </w:r>
      <w:r w:rsidR="00F7537B" w:rsidRPr="003F6A0B">
        <w:rPr>
          <w:rFonts w:asciiTheme="minorHAnsi" w:hAnsiTheme="minorHAnsi" w:cstheme="minorHAnsi"/>
          <w:sz w:val="24"/>
          <w:szCs w:val="24"/>
        </w:rPr>
        <w:t xml:space="preserve"> wizualnej </w:t>
      </w:r>
      <w:r w:rsidR="00F7537B" w:rsidRPr="003F6A0B">
        <w:rPr>
          <w:sz w:val="24"/>
          <w:szCs w:val="24"/>
        </w:rPr>
        <w:t xml:space="preserve"> </w:t>
      </w:r>
      <w:hyperlink r:id="rId10" w:history="1">
        <w:r w:rsidR="00113A64" w:rsidRPr="003F6A0B">
          <w:rPr>
            <w:rStyle w:val="Hipercze"/>
            <w:rFonts w:ascii="Calibri" w:hAnsi="Calibri" w:cs="Calibri"/>
            <w:sz w:val="24"/>
            <w:szCs w:val="24"/>
          </w:rPr>
          <w:t>https://www.eog.gov.pl/media/115033/podrecznik_komunikacja_marzec_2023.pdf</w:t>
        </w:r>
      </w:hyperlink>
      <w:r w:rsidR="00113A64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C3C6F">
        <w:rPr>
          <w:rFonts w:ascii="Calibri" w:hAnsi="Calibri" w:cs="Calibri"/>
          <w:sz w:val="24"/>
          <w:szCs w:val="24"/>
        </w:rPr>
        <w:t>oraz s</w:t>
      </w:r>
      <w:r w:rsidR="00F7537B" w:rsidRPr="00F7537B">
        <w:rPr>
          <w:rFonts w:ascii="Calibri" w:hAnsi="Calibri" w:cs="Calibri"/>
          <w:sz w:val="24"/>
          <w:szCs w:val="24"/>
        </w:rPr>
        <w:t>ystemem identyfikacji wizualnej PARP</w:t>
      </w:r>
      <w:r w:rsidR="00113A64">
        <w:rPr>
          <w:rFonts w:ascii="Calibri" w:hAnsi="Calibri" w:cs="Calibri"/>
          <w:sz w:val="24"/>
          <w:szCs w:val="24"/>
        </w:rPr>
        <w:t xml:space="preserve"> </w:t>
      </w:r>
      <w:r w:rsidRPr="00EB6E42">
        <w:rPr>
          <w:rFonts w:ascii="Calibri" w:hAnsi="Calibri" w:cs="Calibri"/>
          <w:sz w:val="24"/>
          <w:szCs w:val="24"/>
        </w:rPr>
        <w:t xml:space="preserve">Zamawiający na potrzeby realizacji </w:t>
      </w:r>
      <w:r w:rsidR="00FD627D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 xml:space="preserve">mowy przekaże Wykonawcy po zawarciu </w:t>
      </w:r>
      <w:r w:rsidR="00FD627D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>mowy w wersji elektronicznej obowiązujący Systemem Identyfikacji Wizualnej Polskiej Agencji Rozwoju Przedsiębiorczości oraz będzie informował Wykonawcę na bieżąco o zmianach w Systemie i przekazywał aktualną wersję elektroniczną Systemu oraz logotypy niezbędne do wykonania usługi.</w:t>
      </w:r>
    </w:p>
    <w:p w14:paraId="5749C59A" w14:textId="77777777" w:rsidR="00EB6E42" w:rsidRDefault="0030133C" w:rsidP="00EB6E42">
      <w:pPr>
        <w:pStyle w:val="Akapitzlist"/>
        <w:numPr>
          <w:ilvl w:val="0"/>
          <w:numId w:val="23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>Wykonawca nie może zamieszczać swojego logotypu lub firmy na żadnych materiałach produkowanych na zlecenie Zamawiającego.</w:t>
      </w:r>
    </w:p>
    <w:p w14:paraId="1D4559C0" w14:textId="19AF2347" w:rsidR="0030133C" w:rsidRPr="00EB6E42" w:rsidRDefault="0030133C" w:rsidP="00EB6E42">
      <w:pPr>
        <w:pStyle w:val="Akapitzlist"/>
        <w:numPr>
          <w:ilvl w:val="0"/>
          <w:numId w:val="23"/>
        </w:numPr>
        <w:spacing w:line="276" w:lineRule="auto"/>
        <w:ind w:left="567" w:hanging="567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 xml:space="preserve">Wykonawca w związku z realizacją Umowy nie będzie wykorzystywać prowadzonych działań do promowania własnej firmy poprzez umieszczanie swojego logo </w:t>
      </w:r>
      <w:r w:rsidR="00C20C60">
        <w:rPr>
          <w:rFonts w:ascii="Calibri" w:hAnsi="Calibri" w:cs="Calibri"/>
          <w:sz w:val="24"/>
          <w:szCs w:val="24"/>
        </w:rPr>
        <w:t xml:space="preserve">na </w:t>
      </w:r>
      <w:r w:rsidR="00C20C60" w:rsidRPr="003F6A0B">
        <w:rPr>
          <w:rFonts w:ascii="Calibri" w:hAnsi="Calibri" w:cs="Calibri"/>
          <w:sz w:val="24"/>
          <w:szCs w:val="24"/>
        </w:rPr>
        <w:t>materiałach promocyjnych</w:t>
      </w:r>
      <w:r w:rsidRPr="00C55F68">
        <w:rPr>
          <w:rFonts w:ascii="Calibri" w:hAnsi="Calibri" w:cs="Calibri"/>
          <w:sz w:val="24"/>
          <w:szCs w:val="24"/>
        </w:rPr>
        <w:t xml:space="preserve">, o </w:t>
      </w:r>
      <w:r w:rsidR="00C20C60" w:rsidRPr="00EB6E42">
        <w:rPr>
          <w:rFonts w:ascii="Calibri" w:hAnsi="Calibri" w:cs="Calibri"/>
          <w:sz w:val="24"/>
          <w:szCs w:val="24"/>
        </w:rPr>
        <w:t>któ</w:t>
      </w:r>
      <w:r w:rsidR="00C20C60">
        <w:rPr>
          <w:rFonts w:ascii="Calibri" w:hAnsi="Calibri" w:cs="Calibri"/>
          <w:sz w:val="24"/>
          <w:szCs w:val="24"/>
        </w:rPr>
        <w:t>rych</w:t>
      </w:r>
      <w:r w:rsidR="00C20C60" w:rsidRPr="00EB6E42">
        <w:rPr>
          <w:rFonts w:ascii="Calibri" w:hAnsi="Calibri" w:cs="Calibri"/>
          <w:sz w:val="24"/>
          <w:szCs w:val="24"/>
        </w:rPr>
        <w:t xml:space="preserve"> </w:t>
      </w:r>
      <w:r w:rsidRPr="00EB6E42">
        <w:rPr>
          <w:rFonts w:ascii="Calibri" w:hAnsi="Calibri" w:cs="Calibri"/>
          <w:sz w:val="24"/>
          <w:szCs w:val="24"/>
        </w:rPr>
        <w:t xml:space="preserve">mowa w § 1. </w:t>
      </w:r>
    </w:p>
    <w:p w14:paraId="0B9221B9" w14:textId="77777777" w:rsidR="00C50132" w:rsidRDefault="00C50132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5B7CB7" w14:textId="6EE91802" w:rsidR="00EB6E42" w:rsidRPr="007D36E7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36E7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823504">
        <w:rPr>
          <w:rFonts w:ascii="Calibri" w:hAnsi="Calibri" w:cs="Calibri"/>
          <w:b/>
          <w:bCs/>
          <w:sz w:val="24"/>
          <w:szCs w:val="24"/>
        </w:rPr>
        <w:t>1</w:t>
      </w:r>
      <w:r w:rsidR="00104356">
        <w:rPr>
          <w:rFonts w:ascii="Calibri" w:hAnsi="Calibri" w:cs="Calibri"/>
          <w:b/>
          <w:bCs/>
          <w:sz w:val="24"/>
          <w:szCs w:val="24"/>
        </w:rPr>
        <w:t>1</w:t>
      </w:r>
    </w:p>
    <w:p w14:paraId="216533ED" w14:textId="7D91B862" w:rsidR="0030133C" w:rsidRPr="007D36E7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36E7">
        <w:rPr>
          <w:rFonts w:ascii="Calibri" w:hAnsi="Calibri" w:cs="Calibri"/>
          <w:b/>
          <w:bCs/>
          <w:sz w:val="24"/>
          <w:szCs w:val="24"/>
        </w:rPr>
        <w:t xml:space="preserve"> Klauzula antykorupcyjna</w:t>
      </w:r>
    </w:p>
    <w:p w14:paraId="1BDF3E87" w14:textId="375729C1" w:rsidR="00140129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W trakcie realizacji Umowy</w:t>
      </w:r>
      <w:r w:rsidR="003D49AE">
        <w:rPr>
          <w:rFonts w:ascii="Calibri" w:hAnsi="Calibri" w:cs="Calibri"/>
          <w:sz w:val="24"/>
          <w:szCs w:val="24"/>
        </w:rPr>
        <w:t>,</w:t>
      </w:r>
      <w:r w:rsidRPr="0030133C">
        <w:rPr>
          <w:rFonts w:ascii="Calibri" w:hAnsi="Calibri" w:cs="Calibr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</w:t>
      </w:r>
      <w:r w:rsidRPr="0030133C">
        <w:rPr>
          <w:rFonts w:ascii="Calibri" w:hAnsi="Calibri" w:cs="Calibri"/>
          <w:sz w:val="24"/>
          <w:szCs w:val="24"/>
        </w:rPr>
        <w:lastRenderedPageBreak/>
        <w:t xml:space="preserve">korzyści, przyjmuje obietnice jej otrzymania lub przyjmuje korzyść za podjęcie działania lub jego zaniechanie w związku z realizacją Umowy, zostanie uznana za działanie nielegalne. </w:t>
      </w:r>
    </w:p>
    <w:p w14:paraId="4285BEB9" w14:textId="7F4AEDEC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W przypadku podejrzenia zaistnienia praktyk korupcyjnych w trakcie realizacji Umowy Strony zobowiązują się do podjęcia środków naprawczych lub zapobiegawczych, zgodnie z</w:t>
      </w:r>
      <w:r w:rsidR="003D49AE">
        <w:rPr>
          <w:rFonts w:ascii="Calibri" w:hAnsi="Calibri" w:cs="Calibri"/>
          <w:sz w:val="24"/>
          <w:szCs w:val="24"/>
        </w:rPr>
        <w:t> </w:t>
      </w:r>
      <w:r w:rsidRPr="0030133C">
        <w:rPr>
          <w:rFonts w:ascii="Calibri" w:hAnsi="Calibri" w:cs="Calibri"/>
          <w:sz w:val="24"/>
          <w:szCs w:val="24"/>
        </w:rPr>
        <w:t>obowiązującymi przepisami prawa. Sankcje za naruszenia klauzuli antykorupcyjnej mogą skutkować poniesieniem odpowiedzialności: karnej, cywilnej, dyscyplinarnej lub administracyjnej ustanowionych przez przepisy prawa.</w:t>
      </w:r>
      <w:r w:rsidR="00C50132">
        <w:rPr>
          <w:rFonts w:ascii="Calibri" w:hAnsi="Calibri" w:cs="Calibri"/>
          <w:sz w:val="24"/>
          <w:szCs w:val="24"/>
        </w:rPr>
        <w:br/>
      </w:r>
    </w:p>
    <w:p w14:paraId="6D485876" w14:textId="789677D5" w:rsidR="00EB6E42" w:rsidRPr="006C3461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3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823504">
        <w:rPr>
          <w:rFonts w:ascii="Calibri" w:hAnsi="Calibri" w:cs="Calibri"/>
          <w:b/>
          <w:bCs/>
          <w:sz w:val="24"/>
          <w:szCs w:val="24"/>
        </w:rPr>
        <w:t>1</w:t>
      </w:r>
      <w:r w:rsidR="00104356">
        <w:rPr>
          <w:rFonts w:ascii="Calibri" w:hAnsi="Calibri" w:cs="Calibri"/>
          <w:b/>
          <w:bCs/>
          <w:sz w:val="24"/>
          <w:szCs w:val="24"/>
        </w:rPr>
        <w:t>2</w:t>
      </w:r>
    </w:p>
    <w:p w14:paraId="39C38913" w14:textId="6AF5A859" w:rsidR="0030133C" w:rsidRPr="006C3461" w:rsidRDefault="0030133C" w:rsidP="00C5013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3461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75DBFE32" w14:textId="1636A359" w:rsidR="00EB6E42" w:rsidRDefault="0030133C" w:rsidP="00EB6E4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 xml:space="preserve">W sprawach nieuregulowanych </w:t>
      </w:r>
      <w:r w:rsidR="000806B7">
        <w:rPr>
          <w:rFonts w:ascii="Calibri" w:hAnsi="Calibri" w:cs="Calibri"/>
          <w:sz w:val="24"/>
          <w:szCs w:val="24"/>
        </w:rPr>
        <w:t>Umową,</w:t>
      </w:r>
      <w:r w:rsidRPr="00EB6E42">
        <w:rPr>
          <w:rFonts w:ascii="Calibri" w:hAnsi="Calibri" w:cs="Calibri"/>
          <w:sz w:val="24"/>
          <w:szCs w:val="24"/>
        </w:rPr>
        <w:t xml:space="preserve"> </w:t>
      </w:r>
      <w:r w:rsidR="000806B7" w:rsidRPr="00EB6E42">
        <w:rPr>
          <w:rFonts w:ascii="Calibri" w:hAnsi="Calibri" w:cs="Calibri"/>
          <w:sz w:val="24"/>
          <w:szCs w:val="24"/>
        </w:rPr>
        <w:t xml:space="preserve">zastosowanie </w:t>
      </w:r>
      <w:r w:rsidRPr="00EB6E42">
        <w:rPr>
          <w:rFonts w:ascii="Calibri" w:hAnsi="Calibri" w:cs="Calibri"/>
          <w:sz w:val="24"/>
          <w:szCs w:val="24"/>
        </w:rPr>
        <w:t>mają przepisy</w:t>
      </w:r>
      <w:r w:rsidR="000806B7">
        <w:rPr>
          <w:rFonts w:ascii="Calibri" w:hAnsi="Calibri" w:cs="Calibri"/>
          <w:sz w:val="24"/>
          <w:szCs w:val="24"/>
        </w:rPr>
        <w:t xml:space="preserve"> </w:t>
      </w:r>
      <w:r w:rsidRPr="00EB6E42">
        <w:rPr>
          <w:rFonts w:ascii="Calibri" w:hAnsi="Calibri" w:cs="Calibri"/>
          <w:sz w:val="24"/>
          <w:szCs w:val="24"/>
        </w:rPr>
        <w:t xml:space="preserve">ustawy z dnia 23 kwietnia 1964 r. Kodeks cywilny </w:t>
      </w:r>
      <w:r w:rsidR="000806B7" w:rsidRPr="008818BB">
        <w:rPr>
          <w:rFonts w:ascii="Calibri" w:hAnsi="Calibri" w:cs="Calibri"/>
          <w:sz w:val="24"/>
          <w:szCs w:val="24"/>
        </w:rPr>
        <w:t>(Dz. U. z 2023 r., poz. 1610)</w:t>
      </w:r>
      <w:r w:rsidR="00DC2D6F">
        <w:rPr>
          <w:rFonts w:ascii="Calibri" w:hAnsi="Calibri" w:cs="Calibri"/>
          <w:sz w:val="24"/>
          <w:szCs w:val="24"/>
        </w:rPr>
        <w:t>.</w:t>
      </w:r>
    </w:p>
    <w:p w14:paraId="754961EB" w14:textId="30460301" w:rsidR="00EB6E42" w:rsidRDefault="0030133C" w:rsidP="00EB6E4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 xml:space="preserve">Ewentualne spory wynikłe w związku z realizacją </w:t>
      </w:r>
      <w:r w:rsidR="004C3C5C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>mowy,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68B5AA4C" w14:textId="38CEC7F6" w:rsidR="00450929" w:rsidRDefault="00450929" w:rsidP="00EB6E4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8818BB">
        <w:rPr>
          <w:rFonts w:asciiTheme="minorHAnsi" w:hAnsiTheme="minorHAnsi" w:cstheme="minorHAnsi"/>
          <w:i/>
          <w:sz w:val="24"/>
          <w:szCs w:val="24"/>
        </w:rPr>
        <w:t>Umowę sporządzono w dwóch jednobrzmiących egzemplarzach, po jednym dla każdej ze Stron/ Umowa sporządzona została w postaci elektronicznej, opatrzona kwalifikowanymi podpisami elektronicznymi obu Stron</w:t>
      </w:r>
      <w:r w:rsidRPr="0045654D">
        <w:rPr>
          <w:rStyle w:val="Odwoanieprzypisudolnego"/>
          <w:rFonts w:cs="Calibri"/>
          <w:i/>
          <w:sz w:val="24"/>
          <w:szCs w:val="24"/>
        </w:rPr>
        <w:footnoteReference w:id="2"/>
      </w:r>
    </w:p>
    <w:p w14:paraId="5BC8729E" w14:textId="4925399D" w:rsidR="0030133C" w:rsidRPr="00EB6E42" w:rsidRDefault="0030133C" w:rsidP="00EB6E42">
      <w:pPr>
        <w:pStyle w:val="Akapitzlist"/>
        <w:numPr>
          <w:ilvl w:val="0"/>
          <w:numId w:val="2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EB6E42">
        <w:rPr>
          <w:rFonts w:ascii="Calibri" w:hAnsi="Calibri" w:cs="Calibri"/>
          <w:sz w:val="24"/>
          <w:szCs w:val="24"/>
        </w:rPr>
        <w:t>Integral</w:t>
      </w:r>
      <w:r w:rsidR="00450929">
        <w:rPr>
          <w:rFonts w:ascii="Calibri" w:hAnsi="Calibri" w:cs="Calibri"/>
          <w:sz w:val="24"/>
          <w:szCs w:val="24"/>
        </w:rPr>
        <w:t>ną</w:t>
      </w:r>
      <w:r w:rsidRPr="00EB6E42">
        <w:rPr>
          <w:rFonts w:ascii="Calibri" w:hAnsi="Calibri" w:cs="Calibri"/>
          <w:sz w:val="24"/>
          <w:szCs w:val="24"/>
        </w:rPr>
        <w:t xml:space="preserve"> część </w:t>
      </w:r>
      <w:r w:rsidR="004C3C5C">
        <w:rPr>
          <w:rFonts w:ascii="Calibri" w:hAnsi="Calibri" w:cs="Calibri"/>
          <w:sz w:val="24"/>
          <w:szCs w:val="24"/>
        </w:rPr>
        <w:t>U</w:t>
      </w:r>
      <w:r w:rsidRPr="00EB6E42">
        <w:rPr>
          <w:rFonts w:ascii="Calibri" w:hAnsi="Calibri" w:cs="Calibri"/>
          <w:sz w:val="24"/>
          <w:szCs w:val="24"/>
        </w:rPr>
        <w:t xml:space="preserve">mowy stanowią: </w:t>
      </w:r>
    </w:p>
    <w:p w14:paraId="33E20339" w14:textId="4FF68CE6" w:rsidR="0030133C" w:rsidRPr="0030133C" w:rsidRDefault="0030133C" w:rsidP="00EB6E42">
      <w:pPr>
        <w:spacing w:line="276" w:lineRule="auto"/>
        <w:ind w:left="851" w:hanging="142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Załącznik nr 1 – Opis </w:t>
      </w:r>
      <w:r w:rsidR="00404D63">
        <w:rPr>
          <w:rFonts w:ascii="Calibri" w:hAnsi="Calibri" w:cs="Calibri"/>
          <w:sz w:val="24"/>
          <w:szCs w:val="24"/>
        </w:rPr>
        <w:t>p</w:t>
      </w:r>
      <w:r w:rsidRPr="0030133C">
        <w:rPr>
          <w:rFonts w:ascii="Calibri" w:hAnsi="Calibri" w:cs="Calibri"/>
          <w:sz w:val="24"/>
          <w:szCs w:val="24"/>
        </w:rPr>
        <w:t xml:space="preserve">rzedmiotu </w:t>
      </w:r>
      <w:r w:rsidR="00404D63">
        <w:rPr>
          <w:rFonts w:ascii="Calibri" w:hAnsi="Calibri" w:cs="Calibri"/>
          <w:sz w:val="24"/>
          <w:szCs w:val="24"/>
        </w:rPr>
        <w:t>z</w:t>
      </w:r>
      <w:r w:rsidRPr="0030133C">
        <w:rPr>
          <w:rFonts w:ascii="Calibri" w:hAnsi="Calibri" w:cs="Calibri"/>
          <w:sz w:val="24"/>
          <w:szCs w:val="24"/>
        </w:rPr>
        <w:t xml:space="preserve">amówienia </w:t>
      </w:r>
    </w:p>
    <w:p w14:paraId="00A263CC" w14:textId="41E0BD45" w:rsidR="0030133C" w:rsidRPr="0030133C" w:rsidRDefault="0030133C" w:rsidP="00EB6E42">
      <w:pPr>
        <w:spacing w:line="276" w:lineRule="auto"/>
        <w:ind w:left="851" w:hanging="142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Załącznik nr 2 – Oferta Wykonawcy </w:t>
      </w:r>
    </w:p>
    <w:p w14:paraId="18C3C099" w14:textId="53480204" w:rsidR="0030133C" w:rsidRPr="0030133C" w:rsidRDefault="0030133C" w:rsidP="00EB6E42">
      <w:pPr>
        <w:spacing w:line="276" w:lineRule="auto"/>
        <w:ind w:left="851" w:hanging="142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Załącznik nr </w:t>
      </w:r>
      <w:r w:rsidR="005A323D">
        <w:rPr>
          <w:rFonts w:ascii="Calibri" w:hAnsi="Calibri" w:cs="Calibri"/>
          <w:sz w:val="24"/>
          <w:szCs w:val="24"/>
        </w:rPr>
        <w:t>3</w:t>
      </w:r>
      <w:r w:rsidR="005A323D" w:rsidRPr="0030133C">
        <w:rPr>
          <w:rFonts w:ascii="Calibri" w:hAnsi="Calibri" w:cs="Calibri"/>
          <w:sz w:val="24"/>
          <w:szCs w:val="24"/>
        </w:rPr>
        <w:t xml:space="preserve"> </w:t>
      </w:r>
      <w:r w:rsidR="00B9716E" w:rsidRPr="0030133C">
        <w:rPr>
          <w:rFonts w:ascii="Calibri" w:hAnsi="Calibri" w:cs="Calibri"/>
          <w:sz w:val="24"/>
          <w:szCs w:val="24"/>
        </w:rPr>
        <w:t>–</w:t>
      </w:r>
      <w:r w:rsidRPr="0030133C">
        <w:rPr>
          <w:rFonts w:ascii="Calibri" w:hAnsi="Calibri" w:cs="Calibri"/>
          <w:sz w:val="24"/>
          <w:szCs w:val="24"/>
        </w:rPr>
        <w:t xml:space="preserve"> Wzór Protokołu Odbioru</w:t>
      </w:r>
    </w:p>
    <w:p w14:paraId="28C07C1C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7B65FF6E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1305272F" w14:textId="77777777" w:rsidR="0030133C" w:rsidRPr="007F674E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b/>
          <w:sz w:val="24"/>
          <w:szCs w:val="24"/>
        </w:rPr>
      </w:pPr>
      <w:r w:rsidRPr="007F674E">
        <w:rPr>
          <w:rFonts w:ascii="Calibri" w:hAnsi="Calibri" w:cs="Calibri"/>
          <w:b/>
          <w:sz w:val="24"/>
          <w:szCs w:val="24"/>
        </w:rPr>
        <w:t>ZAMAWIAJĄCY                                                                                       WYKONAWCA</w:t>
      </w:r>
    </w:p>
    <w:p w14:paraId="47BCF23E" w14:textId="4322945E" w:rsidR="0030133C" w:rsidRPr="007F674E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i/>
          <w:sz w:val="24"/>
          <w:szCs w:val="24"/>
        </w:rPr>
      </w:pPr>
      <w:r w:rsidRPr="007F674E">
        <w:rPr>
          <w:rFonts w:ascii="Calibri" w:hAnsi="Calibri" w:cs="Calibri"/>
          <w:i/>
          <w:sz w:val="24"/>
          <w:szCs w:val="24"/>
        </w:rPr>
        <w:t xml:space="preserve"> </w:t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</w:r>
      <w:r w:rsidR="007F674E">
        <w:rPr>
          <w:rFonts w:ascii="Calibri" w:hAnsi="Calibri" w:cs="Calibri"/>
          <w:i/>
          <w:sz w:val="24"/>
          <w:szCs w:val="24"/>
        </w:rPr>
        <w:tab/>
        <w:t xml:space="preserve">        </w:t>
      </w:r>
      <w:r w:rsidR="007F674E" w:rsidRPr="007F674E">
        <w:rPr>
          <w:rFonts w:ascii="Calibri" w:hAnsi="Calibri" w:cs="Calibri"/>
          <w:i/>
          <w:sz w:val="24"/>
          <w:szCs w:val="24"/>
        </w:rPr>
        <w:t xml:space="preserve">Data: </w:t>
      </w:r>
    </w:p>
    <w:p w14:paraId="0DB96AC3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1D41840C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75738597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6BD8EBC3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7BD9860E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62F8CEC7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7E21A6B2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6C04E4E9" w14:textId="77777777" w:rsidR="0030133C" w:rsidRPr="0030133C" w:rsidRDefault="0030133C" w:rsidP="0030133C">
      <w:pPr>
        <w:spacing w:line="276" w:lineRule="auto"/>
        <w:ind w:left="851" w:hanging="284"/>
        <w:jc w:val="left"/>
        <w:rPr>
          <w:rFonts w:ascii="Calibri" w:hAnsi="Calibri" w:cs="Calibri"/>
          <w:sz w:val="24"/>
          <w:szCs w:val="24"/>
        </w:rPr>
      </w:pPr>
    </w:p>
    <w:p w14:paraId="59218611" w14:textId="73CB933A" w:rsidR="0030133C" w:rsidRPr="0030133C" w:rsidRDefault="0030133C" w:rsidP="00181544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="00F16470">
        <w:rPr>
          <w:rFonts w:ascii="Calibri" w:hAnsi="Calibri" w:cs="Calibri"/>
          <w:sz w:val="24"/>
          <w:szCs w:val="24"/>
        </w:rPr>
        <w:t>3</w:t>
      </w:r>
      <w:r w:rsidR="00F16470" w:rsidRPr="0030133C">
        <w:rPr>
          <w:rFonts w:ascii="Calibri" w:hAnsi="Calibri" w:cs="Calibri"/>
          <w:sz w:val="24"/>
          <w:szCs w:val="24"/>
        </w:rPr>
        <w:t xml:space="preserve"> </w:t>
      </w:r>
      <w:r w:rsidRPr="0030133C">
        <w:rPr>
          <w:rFonts w:ascii="Calibri" w:hAnsi="Calibri" w:cs="Calibri"/>
          <w:sz w:val="24"/>
          <w:szCs w:val="24"/>
        </w:rPr>
        <w:t xml:space="preserve">do </w:t>
      </w:r>
      <w:r w:rsidR="004C3C5C">
        <w:rPr>
          <w:rFonts w:ascii="Calibri" w:hAnsi="Calibri" w:cs="Calibri"/>
          <w:sz w:val="24"/>
          <w:szCs w:val="24"/>
        </w:rPr>
        <w:t>U</w:t>
      </w:r>
      <w:r w:rsidRPr="0030133C">
        <w:rPr>
          <w:rFonts w:ascii="Calibri" w:hAnsi="Calibri" w:cs="Calibri"/>
          <w:sz w:val="24"/>
          <w:szCs w:val="24"/>
        </w:rPr>
        <w:t>mowy</w:t>
      </w:r>
    </w:p>
    <w:p w14:paraId="672F0F62" w14:textId="77777777" w:rsidR="0030133C" w:rsidRPr="00EB6E42" w:rsidRDefault="0030133C" w:rsidP="00EB6E42">
      <w:pPr>
        <w:spacing w:before="72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EB6E42">
        <w:rPr>
          <w:rFonts w:ascii="Calibri" w:hAnsi="Calibri" w:cs="Calibri"/>
          <w:b/>
          <w:bCs/>
          <w:sz w:val="24"/>
          <w:szCs w:val="24"/>
        </w:rPr>
        <w:t>PROTOKÓŁ ODBIORU (wzór)</w:t>
      </w:r>
    </w:p>
    <w:p w14:paraId="0B04EFC2" w14:textId="77777777" w:rsidR="0030133C" w:rsidRPr="0030133C" w:rsidRDefault="0030133C" w:rsidP="00EB6E42">
      <w:pPr>
        <w:spacing w:before="72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W dniu ……………………………………. w siedzibie Polskiej Agencji Rozwoju Przedsiębiorczości, przy ul. Pańskiej 81/83 w Warszawie przedstawiciel Zamawiającego :</w:t>
      </w:r>
    </w:p>
    <w:p w14:paraId="576E9727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……………………………………………………………………………. </w:t>
      </w:r>
    </w:p>
    <w:p w14:paraId="2E08DB14" w14:textId="79160979" w:rsidR="0030133C" w:rsidRPr="00695BCF" w:rsidRDefault="0030133C" w:rsidP="00EB6E42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95BCF">
        <w:rPr>
          <w:rFonts w:asciiTheme="minorHAnsi" w:hAnsiTheme="minorHAnsi" w:cstheme="minorHAnsi"/>
          <w:sz w:val="24"/>
          <w:szCs w:val="24"/>
        </w:rPr>
        <w:t xml:space="preserve">dokonał odbioru przedmiotu </w:t>
      </w:r>
      <w:r w:rsidR="004C3C5C">
        <w:rPr>
          <w:rFonts w:asciiTheme="minorHAnsi" w:hAnsiTheme="minorHAnsi" w:cstheme="minorHAnsi"/>
          <w:sz w:val="24"/>
          <w:szCs w:val="24"/>
        </w:rPr>
        <w:t>U</w:t>
      </w:r>
      <w:r w:rsidRPr="00695BCF">
        <w:rPr>
          <w:rFonts w:asciiTheme="minorHAnsi" w:hAnsiTheme="minorHAnsi" w:cstheme="minorHAnsi"/>
          <w:sz w:val="24"/>
          <w:szCs w:val="24"/>
        </w:rPr>
        <w:t xml:space="preserve">mowy - usługi polegającej na </w:t>
      </w:r>
      <w:r w:rsidR="00695BCF" w:rsidRPr="00695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opracowaniu projektów graficznych, przygotowaniu technicznym do produkcji, produkcji i dostawie materiałów promocyjnych do siedziby</w:t>
      </w:r>
      <w:r w:rsidR="00695BCF" w:rsidRPr="00695BC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95BCF">
        <w:rPr>
          <w:rFonts w:asciiTheme="minorHAnsi" w:hAnsiTheme="minorHAnsi" w:cstheme="minorHAnsi"/>
          <w:b/>
          <w:bCs/>
          <w:sz w:val="24"/>
          <w:szCs w:val="24"/>
        </w:rPr>
        <w:t>Polskiej Agencji Rozwoju Przedsiębiorczości (PARP)</w:t>
      </w:r>
      <w:r w:rsidRPr="00695B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95290B" w14:textId="715FC1BD" w:rsidR="0030133C" w:rsidRPr="0030133C" w:rsidRDefault="0030133C" w:rsidP="00695BCF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(</w:t>
      </w:r>
      <w:r w:rsidR="00695BCF">
        <w:rPr>
          <w:rFonts w:ascii="Calibri" w:hAnsi="Calibri" w:cs="Calibri"/>
          <w:sz w:val="24"/>
          <w:szCs w:val="24"/>
        </w:rPr>
        <w:t>rodzaj materiału promocyjnego</w:t>
      </w:r>
      <w:r w:rsidRPr="0030133C">
        <w:rPr>
          <w:rFonts w:ascii="Calibri" w:hAnsi="Calibri" w:cs="Calibri"/>
          <w:sz w:val="24"/>
          <w:szCs w:val="24"/>
        </w:rPr>
        <w:t xml:space="preserve">) pozycja nr …………….. </w:t>
      </w:r>
    </w:p>
    <w:p w14:paraId="27547924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BBDCF45" w14:textId="22AB1E48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zgodnie z  pkt. 6 OPZ i załącznikiem nr 1 do OPZ </w:t>
      </w:r>
      <w:r w:rsidR="00695BCF" w:rsidRPr="005B25FD">
        <w:rPr>
          <w:rFonts w:ascii="Calibri" w:eastAsia="Calibri" w:hAnsi="Calibri" w:cs="Calibri"/>
          <w:b/>
          <w:sz w:val="24"/>
          <w:szCs w:val="24"/>
          <w:lang w:eastAsia="en-US"/>
        </w:rPr>
        <w:t>„</w:t>
      </w:r>
      <w:r w:rsidR="00695BCF" w:rsidRPr="007F10D2">
        <w:rPr>
          <w:rFonts w:ascii="Calibri" w:hAnsi="Calibri" w:cs="Calibri"/>
          <w:b/>
          <w:bCs/>
          <w:sz w:val="24"/>
          <w:szCs w:val="24"/>
        </w:rPr>
        <w:t>Materiały promocyjne Fundusze Norweskie PARP 2023</w:t>
      </w:r>
      <w:r w:rsidR="00695BCF" w:rsidRPr="005B25FD">
        <w:rPr>
          <w:rFonts w:ascii="Calibri" w:eastAsia="Calibri" w:hAnsi="Calibri" w:cs="Calibri"/>
          <w:b/>
          <w:sz w:val="24"/>
          <w:szCs w:val="24"/>
          <w:lang w:eastAsia="en-US"/>
        </w:rPr>
        <w:t>”</w:t>
      </w:r>
      <w:r w:rsidRPr="0030133C">
        <w:rPr>
          <w:rFonts w:ascii="Calibri" w:hAnsi="Calibri" w:cs="Calibri"/>
          <w:sz w:val="24"/>
          <w:szCs w:val="24"/>
        </w:rPr>
        <w:t xml:space="preserve"> na podstawie </w:t>
      </w:r>
      <w:r w:rsidR="004C3C5C">
        <w:rPr>
          <w:rFonts w:ascii="Calibri" w:hAnsi="Calibri" w:cs="Calibri"/>
          <w:sz w:val="24"/>
          <w:szCs w:val="24"/>
        </w:rPr>
        <w:t>U</w:t>
      </w:r>
      <w:r w:rsidRPr="0030133C">
        <w:rPr>
          <w:rFonts w:ascii="Calibri" w:hAnsi="Calibri" w:cs="Calibri"/>
          <w:sz w:val="24"/>
          <w:szCs w:val="24"/>
        </w:rPr>
        <w:t xml:space="preserve">mowy nr…………… z dnia ………………………….r., </w:t>
      </w:r>
    </w:p>
    <w:p w14:paraId="2BC54ABB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od Wykonawcy ………………………………………………………………………………………………………………………….</w:t>
      </w:r>
    </w:p>
    <w:p w14:paraId="4AD0B868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z siedzibą w …………………………..</w:t>
      </w:r>
    </w:p>
    <w:p w14:paraId="443F4AC4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(kod ……………) </w:t>
      </w:r>
    </w:p>
    <w:p w14:paraId="4B242B00" w14:textId="77777777" w:rsidR="0030133C" w:rsidRPr="0030133C" w:rsidRDefault="0030133C" w:rsidP="00EB6E4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przy ul. ……………..</w:t>
      </w:r>
    </w:p>
    <w:p w14:paraId="21F00239" w14:textId="77777777" w:rsidR="0030133C" w:rsidRPr="0030133C" w:rsidRDefault="0030133C" w:rsidP="00695BC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Zamawiający nie wnosi zastrzeżeń co do zakresu, jakości i terminowości wykonanej usługi.</w:t>
      </w:r>
    </w:p>
    <w:p w14:paraId="72630146" w14:textId="77777777" w:rsidR="0030133C" w:rsidRPr="0030133C" w:rsidRDefault="0030133C" w:rsidP="00695BC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Zamawiający wnosi następujące zastrzeżenia*:…………………….</w:t>
      </w:r>
    </w:p>
    <w:p w14:paraId="114D7D4C" w14:textId="550B312F" w:rsidR="0030133C" w:rsidRPr="0030133C" w:rsidRDefault="0030133C" w:rsidP="00695BCF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 xml:space="preserve">Podpisy osób biorących udział w czynnościach odbioru przedmiotu </w:t>
      </w:r>
      <w:r w:rsidR="006120B0">
        <w:rPr>
          <w:rFonts w:ascii="Calibri" w:hAnsi="Calibri" w:cs="Calibri"/>
          <w:sz w:val="24"/>
          <w:szCs w:val="24"/>
        </w:rPr>
        <w:t>U</w:t>
      </w:r>
      <w:r w:rsidRPr="0030133C">
        <w:rPr>
          <w:rFonts w:ascii="Calibri" w:hAnsi="Calibri" w:cs="Calibri"/>
          <w:sz w:val="24"/>
          <w:szCs w:val="24"/>
        </w:rPr>
        <w:t xml:space="preserve">mowy: </w:t>
      </w:r>
    </w:p>
    <w:p w14:paraId="15F5AB2C" w14:textId="77777777" w:rsidR="0030133C" w:rsidRPr="0030133C" w:rsidRDefault="0030133C" w:rsidP="00695BCF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Ze strony Zamawiającego:</w:t>
      </w:r>
    </w:p>
    <w:p w14:paraId="0CB48284" w14:textId="77777777" w:rsidR="0030133C" w:rsidRPr="0030133C" w:rsidRDefault="0030133C" w:rsidP="00695BC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046A086E" w14:textId="77777777" w:rsidR="0030133C" w:rsidRPr="0030133C" w:rsidRDefault="0030133C" w:rsidP="00695BCF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Ze strony Wykonawcy:</w:t>
      </w:r>
    </w:p>
    <w:p w14:paraId="72D210FD" w14:textId="77777777" w:rsidR="0030133C" w:rsidRPr="0030133C" w:rsidRDefault="0030133C" w:rsidP="00695BC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30133C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5411BD3B" w14:textId="38FF1137" w:rsidR="00D24829" w:rsidRPr="00695BCF" w:rsidRDefault="0030133C" w:rsidP="00695BCF">
      <w:pPr>
        <w:spacing w:before="480" w:line="276" w:lineRule="auto"/>
        <w:jc w:val="left"/>
        <w:rPr>
          <w:rFonts w:ascii="Calibri" w:hAnsi="Calibri" w:cs="Calibri"/>
          <w:sz w:val="22"/>
          <w:szCs w:val="22"/>
        </w:rPr>
      </w:pPr>
      <w:r w:rsidRPr="00695BCF">
        <w:rPr>
          <w:rFonts w:ascii="Calibri" w:hAnsi="Calibri" w:cs="Calibri"/>
          <w:sz w:val="22"/>
          <w:szCs w:val="22"/>
        </w:rPr>
        <w:t>*- niepotrzebne skreślić</w:t>
      </w:r>
    </w:p>
    <w:sectPr w:rsidR="00D24829" w:rsidRPr="00695BCF" w:rsidSect="003E6A36">
      <w:headerReference w:type="default" r:id="rId11"/>
      <w:footerReference w:type="default" r:id="rId12"/>
      <w:pgSz w:w="11906" w:h="16838"/>
      <w:pgMar w:top="2269" w:right="1417" w:bottom="2127" w:left="1417" w:header="708" w:footer="9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FC1E7">
    <w16cex:extLst>
      <w16:ext w16:uri="{CE6994B0-6A32-4C9F-8C6B-6E91EDA988CE}">
        <cr:reactions xmlns:cr="http://schemas.microsoft.com/office/comments/2020/reactions">
          <cr:reaction reactionType="1">
            <cr:reactionInfo dateUtc="2023-10-10T11:49:35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BEBA60">
    <w16cex:extLst>
      <w16:ext w16:uri="{CE6994B0-6A32-4C9F-8C6B-6E91EDA988CE}">
        <cr:reactions xmlns:cr="http://schemas.microsoft.com/office/comments/2020/reactions">
          <cr:reaction reactionType="1">
            <cr:reactionInfo dateUtc="2023-10-10T11:49:41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12B19">
    <w16cex:extLst>
      <w16:ext w16:uri="{CE6994B0-6A32-4C9F-8C6B-6E91EDA988CE}">
        <cr:reactions xmlns:cr="http://schemas.microsoft.com/office/comments/2020/reactions">
          <cr:reaction reactionType="1">
            <cr:reactionInfo dateUtc="2023-10-10T11:49:46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15A" w16cex:dateUtc="2023-10-06T07:26:00Z"/>
  <w16cex:commentExtensible w16cex:durableId="28CFBD55">
    <w16cex:extLst>
      <w16:ext w16:uri="{CE6994B0-6A32-4C9F-8C6B-6E91EDA988CE}">
        <cr:reactions xmlns:cr="http://schemas.microsoft.com/office/comments/2020/reactions">
          <cr:reaction reactionType="1">
            <cr:reactionInfo dateUtc="2023-10-10T11:51:01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12C6C">
    <w16cex:extLst>
      <w16:ext w16:uri="{CE6994B0-6A32-4C9F-8C6B-6E91EDA988CE}">
        <cr:reactions xmlns:cr="http://schemas.microsoft.com/office/comments/2020/reactions">
          <cr:reaction reactionType="1">
            <cr:reactionInfo dateUtc="2023-10-10T11:51:03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FD55D" w16cex:dateUtc="2023-10-10T11:51:00Z"/>
  <w16cex:commentExtensible w16cex:durableId="28C13748">
    <w16cex:extLst>
      <w16:ext w16:uri="{CE6994B0-6A32-4C9F-8C6B-6E91EDA988CE}">
        <cr:reactions xmlns:cr="http://schemas.microsoft.com/office/comments/2020/reactions">
          <cr:reaction reactionType="1">
            <cr:reactionInfo dateUtc="2023-10-10T11:51:33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208" w16cex:dateUtc="2023-10-06T07:29:00Z"/>
  <w16cex:commentExtensible w16cex:durableId="28CA5222" w16cex:dateUtc="2023-10-06T07:30:00Z"/>
  <w16cex:commentExtensible w16cex:durableId="28CA5246" w16cex:dateUtc="2023-10-06T07:30:00Z"/>
  <w16cex:commentExtensible w16cex:durableId="28CA5D65" w16cex:dateUtc="2023-10-06T08:18:00Z"/>
  <w16cex:commentExtensible w16cex:durableId="28CA7F88" w16cex:dateUtc="2023-10-06T10:43:00Z"/>
  <w16cex:commentExtensible w16cex:durableId="28CFBE3A">
    <w16cex:extLst>
      <w16:ext w16:uri="{CE6994B0-6A32-4C9F-8C6B-6E91EDA988CE}">
        <cr:reactions xmlns:cr="http://schemas.microsoft.com/office/comments/2020/reactions">
          <cr:reaction reactionType="1">
            <cr:reactionInfo dateUtc="2023-10-10T11:51:59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FD5E8" w16cex:dateUtc="2023-10-10T11:53:00Z"/>
  <w16cex:commentExtensible w16cex:durableId="28CFBEA2">
    <w16cex:extLst>
      <w16:ext w16:uri="{CE6994B0-6A32-4C9F-8C6B-6E91EDA988CE}">
        <cr:reactions xmlns:cr="http://schemas.microsoft.com/office/comments/2020/reactions">
          <cr:reaction reactionType="1">
            <cr:reactionInfo dateUtc="2023-10-10T11:52:16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256" w16cex:dateUtc="2023-10-06T07:31:00Z"/>
  <w16cex:commentExtensible w16cex:durableId="28C7CCCD">
    <w16cex:extLst>
      <w16:ext w16:uri="{CE6994B0-6A32-4C9F-8C6B-6E91EDA988CE}">
        <cr:reactions xmlns:cr="http://schemas.microsoft.com/office/comments/2020/reactions">
          <cr:reaction reactionType="1">
            <cr:reactionInfo dateUtc="2023-10-10T11:53:55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7ECAF">
    <w16cex:extLst>
      <w16:ext w16:uri="{CE6994B0-6A32-4C9F-8C6B-6E91EDA988CE}">
        <cr:reactions xmlns:cr="http://schemas.microsoft.com/office/comments/2020/reactions">
          <cr:reaction reactionType="1">
            <cr:reactionInfo dateUtc="2023-10-06T08:15:56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D0F863" w16cex:dateUtc="2023-10-11T08:33:00Z"/>
  <w16cex:commentExtensible w16cex:durableId="28CA52F7" w16cex:dateUtc="2023-10-06T07:33:00Z"/>
  <w16cex:commentExtensible w16cex:durableId="28CA535C" w16cex:dateUtc="2023-10-06T07:35:00Z"/>
  <w16cex:commentExtensible w16cex:durableId="28C7EDFD">
    <w16cex:extLst>
      <w16:ext w16:uri="{CE6994B0-6A32-4C9F-8C6B-6E91EDA988CE}">
        <cr:reactions xmlns:cr="http://schemas.microsoft.com/office/comments/2020/reactions">
          <cr:reaction reactionType="1">
            <cr:reactionInfo dateUtc="2023-10-06T08:15:50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395" w16cex:dateUtc="2023-10-06T07:36:00Z"/>
  <w16cex:commentExtensible w16cex:durableId="28CA53A4" w16cex:dateUtc="2023-10-06T07:36:00Z"/>
  <w16cex:commentExtensible w16cex:durableId="28C7F123">
    <w16cex:extLst>
      <w16:ext w16:uri="{CE6994B0-6A32-4C9F-8C6B-6E91EDA988CE}">
        <cr:reactions xmlns:cr="http://schemas.microsoft.com/office/comments/2020/reactions">
          <cr:reaction reactionType="1">
            <cr:reactionInfo dateUtc="2023-10-06T07:37:17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7FE0" w16cex:dateUtc="2023-10-06T10:45:00Z"/>
  <w16cex:commentExtensible w16cex:durableId="28C1447C">
    <w16cex:extLst>
      <w16:ext w16:uri="{CE6994B0-6A32-4C9F-8C6B-6E91EDA988CE}">
        <cr:reactions xmlns:cr="http://schemas.microsoft.com/office/comments/2020/reactions">
          <cr:reaction reactionType="1">
            <cr:reactionInfo dateUtc="2023-10-06T07:37:23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7F33A">
    <w16cex:extLst>
      <w16:ext w16:uri="{CE6994B0-6A32-4C9F-8C6B-6E91EDA988CE}">
        <cr:reactions xmlns:cr="http://schemas.microsoft.com/office/comments/2020/reactions">
          <cr:reaction reactionType="1">
            <cr:reactionInfo dateUtc="2023-10-06T07:37:31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3E1" w16cex:dateUtc="2023-10-06T07:37:00Z"/>
  <w16cex:commentExtensible w16cex:durableId="28CE8BA4">
    <w16cex:extLst>
      <w16:ext w16:uri="{CE6994B0-6A32-4C9F-8C6B-6E91EDA988CE}">
        <cr:reactions xmlns:cr="http://schemas.microsoft.com/office/comments/2020/reactions">
          <cr:reaction reactionType="1">
            <cr:reactionInfo dateUtc="2023-10-11T08:34:02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14178">
    <w16cex:extLst>
      <w16:ext w16:uri="{CE6994B0-6A32-4C9F-8C6B-6E91EDA988CE}">
        <cr:reactions xmlns:cr="http://schemas.microsoft.com/office/comments/2020/reactions">
          <cr:reaction reactionType="1">
            <cr:reactionInfo dateUtc="2023-10-11T08:34:05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4D8" w16cex:dateUtc="2023-10-06T07:41:00Z"/>
  <w16cex:commentExtensible w16cex:durableId="28CA5CAA" w16cex:dateUtc="2023-10-06T08:15:00Z"/>
  <w16cex:commentExtensible w16cex:durableId="28C13F85">
    <w16cex:extLst>
      <w16:ext w16:uri="{CE6994B0-6A32-4C9F-8C6B-6E91EDA988CE}">
        <cr:reactions xmlns:cr="http://schemas.microsoft.com/office/comments/2020/reactions">
          <cr:reaction reactionType="1">
            <cr:reactionInfo dateUtc="2023-10-06T07:38:25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13F95">
    <w16cex:extLst>
      <w16:ext w16:uri="{CE6994B0-6A32-4C9F-8C6B-6E91EDA988CE}">
        <cr:reactions xmlns:cr="http://schemas.microsoft.com/office/comments/2020/reactions">
          <cr:reaction reactionType="1">
            <cr:reactionInfo dateUtc="2023-10-06T07:38:25Z">
              <cr:user userId="S::renata_adamczyk@parp.gov.pl::7d001d91-15df-4a61-863c-2aeae7eb7df3" userProvider="AD" userName="Adamczyk Renata"/>
            </cr:reactionInfo>
          </cr:reaction>
        </cr:reactions>
      </w16:ext>
    </w16cex:extLst>
  </w16cex:commentExtensible>
  <w16cex:commentExtensible w16cex:durableId="28CA541B" w16cex:dateUtc="2023-10-06T07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2AEA4" w14:textId="77777777" w:rsidR="000F3C68" w:rsidRDefault="000F3C68" w:rsidP="00245CDE">
      <w:pPr>
        <w:spacing w:line="240" w:lineRule="auto"/>
      </w:pPr>
      <w:r>
        <w:separator/>
      </w:r>
    </w:p>
  </w:endnote>
  <w:endnote w:type="continuationSeparator" w:id="0">
    <w:p w14:paraId="125C4996" w14:textId="77777777" w:rsidR="000F3C68" w:rsidRDefault="000F3C68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FCB7" w14:textId="4B797157" w:rsidR="006B3080" w:rsidRDefault="006B3080" w:rsidP="00BD5078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40F56D" wp14:editId="5D38148E">
              <wp:simplePos x="0" y="0"/>
              <wp:positionH relativeFrom="column">
                <wp:posOffset>-158750</wp:posOffset>
              </wp:positionH>
              <wp:positionV relativeFrom="paragraph">
                <wp:posOffset>99695</wp:posOffset>
              </wp:positionV>
              <wp:extent cx="5821680" cy="300990"/>
              <wp:effectExtent l="7620" t="8890" r="9525" b="13970"/>
              <wp:wrapNone/>
              <wp:docPr id="10656819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49EA3" w14:textId="77777777" w:rsidR="006B3080" w:rsidRPr="003D33A0" w:rsidRDefault="00110A21" w:rsidP="0069513D">
                          <w:pPr>
                            <w:pStyle w:val="Podstawowyakapi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6B3080" w:rsidRPr="00A546B9">
                              <w:rPr>
                                <w:rStyle w:val="Hipercze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www.parp.gov.pl/funduszenorweskie</w:t>
                            </w:r>
                          </w:hyperlink>
                          <w:r w:rsidR="006B308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FB69EAC" w14:textId="77777777" w:rsidR="006B3080" w:rsidRDefault="006B3080" w:rsidP="0069513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0F5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12.5pt;margin-top:7.85pt;width:458.4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" strokecolor="white" strokeweight="0">
              <v:textbox>
                <w:txbxContent>
                  <w:p w14:paraId="3A349EA3" w14:textId="77777777" w:rsidR="006B3080" w:rsidRPr="003D33A0" w:rsidRDefault="00110A21" w:rsidP="0069513D">
                    <w:pPr>
                      <w:pStyle w:val="Podstawowyakapit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6B3080" w:rsidRPr="00A546B9">
                        <w:rPr>
                          <w:rStyle w:val="Hipercze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www.parp.gov.pl/funduszenorweskie</w:t>
                      </w:r>
                    </w:hyperlink>
                    <w:r w:rsidR="006B308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0FB69EAC" w14:textId="77777777" w:rsidR="006B3080" w:rsidRDefault="006B3080" w:rsidP="0069513D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14517A" wp14:editId="0F05E581">
              <wp:simplePos x="0" y="0"/>
              <wp:positionH relativeFrom="column">
                <wp:posOffset>-156845</wp:posOffset>
              </wp:positionH>
              <wp:positionV relativeFrom="paragraph">
                <wp:posOffset>-29210</wp:posOffset>
              </wp:positionV>
              <wp:extent cx="5791835" cy="0"/>
              <wp:effectExtent l="9525" t="13335" r="8890" b="5715"/>
              <wp:wrapNone/>
              <wp:docPr id="87849695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B4B42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2.35pt;margin-top:-2.3pt;width:456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B53B4" w14:textId="77777777" w:rsidR="000F3C68" w:rsidRDefault="000F3C68" w:rsidP="00245CDE">
      <w:pPr>
        <w:spacing w:line="240" w:lineRule="auto"/>
      </w:pPr>
      <w:r>
        <w:separator/>
      </w:r>
    </w:p>
  </w:footnote>
  <w:footnote w:type="continuationSeparator" w:id="0">
    <w:p w14:paraId="01378048" w14:textId="77777777" w:rsidR="000F3C68" w:rsidRDefault="000F3C68" w:rsidP="00245CDE">
      <w:pPr>
        <w:spacing w:line="240" w:lineRule="auto"/>
      </w:pPr>
      <w:r>
        <w:continuationSeparator/>
      </w:r>
    </w:p>
  </w:footnote>
  <w:footnote w:id="1">
    <w:p w14:paraId="379F4F76" w14:textId="77777777" w:rsidR="006B3080" w:rsidRDefault="006B3080" w:rsidP="00C862E7">
      <w:pPr>
        <w:pStyle w:val="Tekstprzypisudolnego"/>
        <w:tabs>
          <w:tab w:val="left" w:pos="284"/>
        </w:tabs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ab/>
      </w:r>
      <w:r>
        <w:rPr>
          <w:sz w:val="16"/>
          <w:szCs w:val="16"/>
        </w:rPr>
        <w:t xml:space="preserve"> </w:t>
      </w:r>
      <w:r w:rsidRPr="00F34172">
        <w:rPr>
          <w:rFonts w:ascii="Calibri" w:hAnsi="Calibri" w:cs="Calibri"/>
        </w:rPr>
        <w:t xml:space="preserve">Komparycja zostanie dostosowana do formy prawnej Wykonawcy. </w:t>
      </w:r>
    </w:p>
  </w:footnote>
  <w:footnote w:id="2">
    <w:p w14:paraId="10BF1FFE" w14:textId="77777777" w:rsidR="006B3080" w:rsidRPr="00723B61" w:rsidRDefault="006B3080" w:rsidP="00450929">
      <w:pPr>
        <w:pStyle w:val="Tekstprzypisudolnego"/>
        <w:rPr>
          <w:rFonts w:ascii="Calibri" w:hAnsi="Calibri" w:cs="Calibri"/>
        </w:rPr>
      </w:pPr>
      <w:r w:rsidRPr="00723B61">
        <w:rPr>
          <w:rStyle w:val="Odwoanieprzypisudolnego"/>
          <w:rFonts w:ascii="Calibri" w:hAnsi="Calibri" w:cs="Calibri"/>
        </w:rPr>
        <w:footnoteRef/>
      </w:r>
      <w:r w:rsidRPr="00723B61">
        <w:rPr>
          <w:rFonts w:ascii="Calibri" w:hAnsi="Calibri" w:cs="Calibri"/>
        </w:rPr>
        <w:t xml:space="preserve"> W zależności od formy zawarcia Umowy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6671" w14:textId="5F3F3000" w:rsidR="006B3080" w:rsidRDefault="006B30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B6BDE9" wp14:editId="75B942A8">
          <wp:simplePos x="0" y="0"/>
          <wp:positionH relativeFrom="column">
            <wp:posOffset>-292100</wp:posOffset>
          </wp:positionH>
          <wp:positionV relativeFrom="paragraph">
            <wp:posOffset>-332105</wp:posOffset>
          </wp:positionV>
          <wp:extent cx="1139825" cy="1139825"/>
          <wp:effectExtent l="0" t="0" r="0" b="0"/>
          <wp:wrapNone/>
          <wp:docPr id="26" name="Obraz 2" descr="Logotyp Funduszy Norweskich, Iceland Liechtenstein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typ Funduszy Norweskich, Iceland Liechtenstein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7A085FC" wp14:editId="5044BB5C">
          <wp:simplePos x="0" y="0"/>
          <wp:positionH relativeFrom="column">
            <wp:posOffset>4759960</wp:posOffset>
          </wp:positionH>
          <wp:positionV relativeFrom="paragraph">
            <wp:posOffset>-86995</wp:posOffset>
          </wp:positionV>
          <wp:extent cx="1064895" cy="397510"/>
          <wp:effectExtent l="0" t="0" r="0" b="0"/>
          <wp:wrapNone/>
          <wp:docPr id="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6CD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2D05CE2"/>
    <w:multiLevelType w:val="hybridMultilevel"/>
    <w:tmpl w:val="CEBEDD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13C39"/>
    <w:multiLevelType w:val="hybridMultilevel"/>
    <w:tmpl w:val="B4000F88"/>
    <w:lvl w:ilvl="0" w:tplc="465CC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A7372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DD77986"/>
    <w:multiLevelType w:val="hybridMultilevel"/>
    <w:tmpl w:val="9A4E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10C7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16966D1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26303B84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7B17D2E"/>
    <w:multiLevelType w:val="multilevel"/>
    <w:tmpl w:val="463E3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991F68"/>
    <w:multiLevelType w:val="multilevel"/>
    <w:tmpl w:val="5C6CF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1EB3815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8472E5D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8891B01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98C6BDB"/>
    <w:multiLevelType w:val="hybridMultilevel"/>
    <w:tmpl w:val="C142B7EA"/>
    <w:lvl w:ilvl="0" w:tplc="CD64E9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4713E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57E2759"/>
    <w:multiLevelType w:val="hybridMultilevel"/>
    <w:tmpl w:val="5C103A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5DE2647"/>
    <w:multiLevelType w:val="hybridMultilevel"/>
    <w:tmpl w:val="45D6A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0C32"/>
    <w:multiLevelType w:val="multilevel"/>
    <w:tmpl w:val="B37E83E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826142F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AA4AA3"/>
    <w:multiLevelType w:val="multilevel"/>
    <w:tmpl w:val="21B2F4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50064441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32C11A0"/>
    <w:multiLevelType w:val="multilevel"/>
    <w:tmpl w:val="B2F25E7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79A67B3"/>
    <w:multiLevelType w:val="multilevel"/>
    <w:tmpl w:val="18B4F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0625B1C"/>
    <w:multiLevelType w:val="hybridMultilevel"/>
    <w:tmpl w:val="0E5EA2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62E4AA8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6411D2F"/>
    <w:multiLevelType w:val="hybridMultilevel"/>
    <w:tmpl w:val="B60A2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372317"/>
    <w:multiLevelType w:val="hybridMultilevel"/>
    <w:tmpl w:val="C1D21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5967"/>
    <w:multiLevelType w:val="multilevel"/>
    <w:tmpl w:val="5A224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6"/>
  </w:num>
  <w:num w:numId="5">
    <w:abstractNumId w:val="14"/>
  </w:num>
  <w:num w:numId="6">
    <w:abstractNumId w:val="20"/>
  </w:num>
  <w:num w:numId="7">
    <w:abstractNumId w:val="5"/>
  </w:num>
  <w:num w:numId="8">
    <w:abstractNumId w:val="3"/>
  </w:num>
  <w:num w:numId="9">
    <w:abstractNumId w:val="17"/>
  </w:num>
  <w:num w:numId="10">
    <w:abstractNumId w:val="13"/>
  </w:num>
  <w:num w:numId="11">
    <w:abstractNumId w:val="24"/>
  </w:num>
  <w:num w:numId="12">
    <w:abstractNumId w:val="11"/>
  </w:num>
  <w:num w:numId="13">
    <w:abstractNumId w:val="23"/>
  </w:num>
  <w:num w:numId="14">
    <w:abstractNumId w:val="18"/>
  </w:num>
  <w:num w:numId="15">
    <w:abstractNumId w:val="25"/>
  </w:num>
  <w:num w:numId="16">
    <w:abstractNumId w:val="9"/>
  </w:num>
  <w:num w:numId="17">
    <w:abstractNumId w:val="8"/>
  </w:num>
  <w:num w:numId="18">
    <w:abstractNumId w:val="10"/>
  </w:num>
  <w:num w:numId="19">
    <w:abstractNumId w:val="27"/>
  </w:num>
  <w:num w:numId="20">
    <w:abstractNumId w:val="15"/>
  </w:num>
  <w:num w:numId="21">
    <w:abstractNumId w:val="12"/>
  </w:num>
  <w:num w:numId="22">
    <w:abstractNumId w:val="21"/>
  </w:num>
  <w:num w:numId="23">
    <w:abstractNumId w:val="28"/>
  </w:num>
  <w:num w:numId="24">
    <w:abstractNumId w:val="0"/>
  </w:num>
  <w:num w:numId="25">
    <w:abstractNumId w:val="26"/>
  </w:num>
  <w:num w:numId="26">
    <w:abstractNumId w:val="16"/>
  </w:num>
  <w:num w:numId="27">
    <w:abstractNumId w:val="4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E"/>
    <w:rsid w:val="000116BB"/>
    <w:rsid w:val="00015D6F"/>
    <w:rsid w:val="0002551B"/>
    <w:rsid w:val="0002554E"/>
    <w:rsid w:val="000437D0"/>
    <w:rsid w:val="00050652"/>
    <w:rsid w:val="00055DEA"/>
    <w:rsid w:val="00060270"/>
    <w:rsid w:val="0007075F"/>
    <w:rsid w:val="00073ECA"/>
    <w:rsid w:val="000806B7"/>
    <w:rsid w:val="00092715"/>
    <w:rsid w:val="000962F9"/>
    <w:rsid w:val="000A15F2"/>
    <w:rsid w:val="000B773E"/>
    <w:rsid w:val="000C396C"/>
    <w:rsid w:val="000C52B2"/>
    <w:rsid w:val="000D1E91"/>
    <w:rsid w:val="000F21EF"/>
    <w:rsid w:val="000F3C68"/>
    <w:rsid w:val="000F4DD8"/>
    <w:rsid w:val="00103008"/>
    <w:rsid w:val="00104356"/>
    <w:rsid w:val="00107EA9"/>
    <w:rsid w:val="0011176B"/>
    <w:rsid w:val="00113A64"/>
    <w:rsid w:val="001245BF"/>
    <w:rsid w:val="00140129"/>
    <w:rsid w:val="00141E9C"/>
    <w:rsid w:val="00157817"/>
    <w:rsid w:val="00163D3D"/>
    <w:rsid w:val="00167EB3"/>
    <w:rsid w:val="0017691B"/>
    <w:rsid w:val="00181544"/>
    <w:rsid w:val="001D2612"/>
    <w:rsid w:val="001D37C8"/>
    <w:rsid w:val="001D62EA"/>
    <w:rsid w:val="001E6BD4"/>
    <w:rsid w:val="001E7985"/>
    <w:rsid w:val="00212890"/>
    <w:rsid w:val="00245CDE"/>
    <w:rsid w:val="0026708C"/>
    <w:rsid w:val="002764B1"/>
    <w:rsid w:val="00284056"/>
    <w:rsid w:val="00286D63"/>
    <w:rsid w:val="00291E03"/>
    <w:rsid w:val="00297F0A"/>
    <w:rsid w:val="002A7F44"/>
    <w:rsid w:val="002B0147"/>
    <w:rsid w:val="002B3CFA"/>
    <w:rsid w:val="002B5EDE"/>
    <w:rsid w:val="002D479F"/>
    <w:rsid w:val="002E100F"/>
    <w:rsid w:val="002F1033"/>
    <w:rsid w:val="002F5885"/>
    <w:rsid w:val="002F6A34"/>
    <w:rsid w:val="0030133C"/>
    <w:rsid w:val="0030190D"/>
    <w:rsid w:val="0030371C"/>
    <w:rsid w:val="0030782C"/>
    <w:rsid w:val="00321978"/>
    <w:rsid w:val="003344C3"/>
    <w:rsid w:val="003362F2"/>
    <w:rsid w:val="003655AE"/>
    <w:rsid w:val="00367DB2"/>
    <w:rsid w:val="00380DDA"/>
    <w:rsid w:val="003851C6"/>
    <w:rsid w:val="003A3E15"/>
    <w:rsid w:val="003A639F"/>
    <w:rsid w:val="003C4FA3"/>
    <w:rsid w:val="003C5696"/>
    <w:rsid w:val="003D0D2D"/>
    <w:rsid w:val="003D33A0"/>
    <w:rsid w:val="003D49AE"/>
    <w:rsid w:val="003E0A4B"/>
    <w:rsid w:val="003E23A5"/>
    <w:rsid w:val="003E326C"/>
    <w:rsid w:val="003E6A36"/>
    <w:rsid w:val="003E77A1"/>
    <w:rsid w:val="003F6A0B"/>
    <w:rsid w:val="00404D63"/>
    <w:rsid w:val="00405C06"/>
    <w:rsid w:val="00413B91"/>
    <w:rsid w:val="00413D1A"/>
    <w:rsid w:val="00415C6E"/>
    <w:rsid w:val="004213F9"/>
    <w:rsid w:val="00433242"/>
    <w:rsid w:val="00435065"/>
    <w:rsid w:val="00450929"/>
    <w:rsid w:val="0045531B"/>
    <w:rsid w:val="0046200D"/>
    <w:rsid w:val="004740F4"/>
    <w:rsid w:val="00487100"/>
    <w:rsid w:val="00487245"/>
    <w:rsid w:val="004920C1"/>
    <w:rsid w:val="004B4961"/>
    <w:rsid w:val="004B637D"/>
    <w:rsid w:val="004B6686"/>
    <w:rsid w:val="004B67CA"/>
    <w:rsid w:val="004C3C5C"/>
    <w:rsid w:val="004D1CD7"/>
    <w:rsid w:val="004D2698"/>
    <w:rsid w:val="004D3AA2"/>
    <w:rsid w:val="004E147B"/>
    <w:rsid w:val="004E7EB5"/>
    <w:rsid w:val="004F30CB"/>
    <w:rsid w:val="004F754F"/>
    <w:rsid w:val="00501FBF"/>
    <w:rsid w:val="005025BA"/>
    <w:rsid w:val="00505749"/>
    <w:rsid w:val="00512479"/>
    <w:rsid w:val="00541FC6"/>
    <w:rsid w:val="005423F4"/>
    <w:rsid w:val="00550923"/>
    <w:rsid w:val="0055558F"/>
    <w:rsid w:val="00556467"/>
    <w:rsid w:val="005655D2"/>
    <w:rsid w:val="005879AA"/>
    <w:rsid w:val="005A323D"/>
    <w:rsid w:val="005B1395"/>
    <w:rsid w:val="005B46D6"/>
    <w:rsid w:val="005C3C6F"/>
    <w:rsid w:val="005D2211"/>
    <w:rsid w:val="005F51B7"/>
    <w:rsid w:val="00601573"/>
    <w:rsid w:val="006120B0"/>
    <w:rsid w:val="00622F75"/>
    <w:rsid w:val="00655B3D"/>
    <w:rsid w:val="00655F86"/>
    <w:rsid w:val="00661750"/>
    <w:rsid w:val="00671BC9"/>
    <w:rsid w:val="0069513D"/>
    <w:rsid w:val="00695BCF"/>
    <w:rsid w:val="006A1244"/>
    <w:rsid w:val="006B3080"/>
    <w:rsid w:val="006C3461"/>
    <w:rsid w:val="006C7176"/>
    <w:rsid w:val="006D3F27"/>
    <w:rsid w:val="006D4400"/>
    <w:rsid w:val="006F0281"/>
    <w:rsid w:val="006F4B4D"/>
    <w:rsid w:val="0070293F"/>
    <w:rsid w:val="00725058"/>
    <w:rsid w:val="00730876"/>
    <w:rsid w:val="00745C39"/>
    <w:rsid w:val="00746CAE"/>
    <w:rsid w:val="0076200E"/>
    <w:rsid w:val="00762A52"/>
    <w:rsid w:val="00774623"/>
    <w:rsid w:val="00783F03"/>
    <w:rsid w:val="00784307"/>
    <w:rsid w:val="0078701D"/>
    <w:rsid w:val="00793BCC"/>
    <w:rsid w:val="00795A72"/>
    <w:rsid w:val="007A374D"/>
    <w:rsid w:val="007B3FFA"/>
    <w:rsid w:val="007C2E56"/>
    <w:rsid w:val="007C3D12"/>
    <w:rsid w:val="007D0DBF"/>
    <w:rsid w:val="007D36E7"/>
    <w:rsid w:val="007E16CB"/>
    <w:rsid w:val="007E2511"/>
    <w:rsid w:val="007F1F2E"/>
    <w:rsid w:val="007F674E"/>
    <w:rsid w:val="00812C8B"/>
    <w:rsid w:val="008215D0"/>
    <w:rsid w:val="00823504"/>
    <w:rsid w:val="0082668E"/>
    <w:rsid w:val="00830B71"/>
    <w:rsid w:val="00831173"/>
    <w:rsid w:val="00855D38"/>
    <w:rsid w:val="00861932"/>
    <w:rsid w:val="0086748B"/>
    <w:rsid w:val="00881823"/>
    <w:rsid w:val="008818BB"/>
    <w:rsid w:val="00882EE4"/>
    <w:rsid w:val="00890B03"/>
    <w:rsid w:val="00893C6A"/>
    <w:rsid w:val="008B40F3"/>
    <w:rsid w:val="008C02AB"/>
    <w:rsid w:val="008D3D2E"/>
    <w:rsid w:val="008E0240"/>
    <w:rsid w:val="008E263A"/>
    <w:rsid w:val="008E6EFF"/>
    <w:rsid w:val="008F424A"/>
    <w:rsid w:val="009020EE"/>
    <w:rsid w:val="00921844"/>
    <w:rsid w:val="00921AEF"/>
    <w:rsid w:val="00937383"/>
    <w:rsid w:val="00955398"/>
    <w:rsid w:val="009666E9"/>
    <w:rsid w:val="00992DDB"/>
    <w:rsid w:val="009942FA"/>
    <w:rsid w:val="00994A24"/>
    <w:rsid w:val="009A521B"/>
    <w:rsid w:val="009A7AB5"/>
    <w:rsid w:val="009B5B8B"/>
    <w:rsid w:val="009C0A7A"/>
    <w:rsid w:val="009F0354"/>
    <w:rsid w:val="009F317F"/>
    <w:rsid w:val="009F6CF4"/>
    <w:rsid w:val="00A06AD1"/>
    <w:rsid w:val="00A117E9"/>
    <w:rsid w:val="00A145B6"/>
    <w:rsid w:val="00A147D8"/>
    <w:rsid w:val="00A32236"/>
    <w:rsid w:val="00A42995"/>
    <w:rsid w:val="00A44FA9"/>
    <w:rsid w:val="00A561D6"/>
    <w:rsid w:val="00A62A8C"/>
    <w:rsid w:val="00A73D5B"/>
    <w:rsid w:val="00A7714F"/>
    <w:rsid w:val="00A80859"/>
    <w:rsid w:val="00A95C7C"/>
    <w:rsid w:val="00A968DF"/>
    <w:rsid w:val="00AB605B"/>
    <w:rsid w:val="00AC1D95"/>
    <w:rsid w:val="00AD10DD"/>
    <w:rsid w:val="00AE3FEB"/>
    <w:rsid w:val="00AE733E"/>
    <w:rsid w:val="00AF2789"/>
    <w:rsid w:val="00AF2EB8"/>
    <w:rsid w:val="00AF6EA9"/>
    <w:rsid w:val="00B076C9"/>
    <w:rsid w:val="00B1072A"/>
    <w:rsid w:val="00B158DC"/>
    <w:rsid w:val="00B17561"/>
    <w:rsid w:val="00B17C1C"/>
    <w:rsid w:val="00B527BA"/>
    <w:rsid w:val="00B66E76"/>
    <w:rsid w:val="00B940B3"/>
    <w:rsid w:val="00B95107"/>
    <w:rsid w:val="00B95394"/>
    <w:rsid w:val="00B9716E"/>
    <w:rsid w:val="00BA193E"/>
    <w:rsid w:val="00BA49D3"/>
    <w:rsid w:val="00BB66D2"/>
    <w:rsid w:val="00BC2058"/>
    <w:rsid w:val="00BC207B"/>
    <w:rsid w:val="00BD06CA"/>
    <w:rsid w:val="00BD5078"/>
    <w:rsid w:val="00C01B3F"/>
    <w:rsid w:val="00C02040"/>
    <w:rsid w:val="00C022D2"/>
    <w:rsid w:val="00C10983"/>
    <w:rsid w:val="00C20C60"/>
    <w:rsid w:val="00C27D87"/>
    <w:rsid w:val="00C41ABE"/>
    <w:rsid w:val="00C50132"/>
    <w:rsid w:val="00C53B6A"/>
    <w:rsid w:val="00C55F68"/>
    <w:rsid w:val="00C65B20"/>
    <w:rsid w:val="00C862E7"/>
    <w:rsid w:val="00C92FE4"/>
    <w:rsid w:val="00C936B5"/>
    <w:rsid w:val="00CA415C"/>
    <w:rsid w:val="00CA7AE9"/>
    <w:rsid w:val="00CB15EB"/>
    <w:rsid w:val="00CB36EA"/>
    <w:rsid w:val="00CC2A63"/>
    <w:rsid w:val="00CC55A3"/>
    <w:rsid w:val="00CD1D4D"/>
    <w:rsid w:val="00D03A5E"/>
    <w:rsid w:val="00D2449A"/>
    <w:rsid w:val="00D24829"/>
    <w:rsid w:val="00D54F9E"/>
    <w:rsid w:val="00D56196"/>
    <w:rsid w:val="00D62019"/>
    <w:rsid w:val="00D64AB1"/>
    <w:rsid w:val="00D937BC"/>
    <w:rsid w:val="00DA1629"/>
    <w:rsid w:val="00DC24CE"/>
    <w:rsid w:val="00DC2D6F"/>
    <w:rsid w:val="00DF3E18"/>
    <w:rsid w:val="00DF4FB2"/>
    <w:rsid w:val="00DF69F8"/>
    <w:rsid w:val="00E41549"/>
    <w:rsid w:val="00E42D7E"/>
    <w:rsid w:val="00E551B2"/>
    <w:rsid w:val="00E56120"/>
    <w:rsid w:val="00E70C26"/>
    <w:rsid w:val="00E7449F"/>
    <w:rsid w:val="00E75145"/>
    <w:rsid w:val="00E81C54"/>
    <w:rsid w:val="00E91BFE"/>
    <w:rsid w:val="00EB12D6"/>
    <w:rsid w:val="00EB5E40"/>
    <w:rsid w:val="00EB6E42"/>
    <w:rsid w:val="00EB76DB"/>
    <w:rsid w:val="00EC19E2"/>
    <w:rsid w:val="00EC5E34"/>
    <w:rsid w:val="00ED5ED6"/>
    <w:rsid w:val="00EF035B"/>
    <w:rsid w:val="00F01E28"/>
    <w:rsid w:val="00F10E02"/>
    <w:rsid w:val="00F16470"/>
    <w:rsid w:val="00F2506C"/>
    <w:rsid w:val="00F379D0"/>
    <w:rsid w:val="00F7537B"/>
    <w:rsid w:val="00F81B1A"/>
    <w:rsid w:val="00F93029"/>
    <w:rsid w:val="00FA4696"/>
    <w:rsid w:val="00FC5450"/>
    <w:rsid w:val="00FD1B2F"/>
    <w:rsid w:val="00FD627D"/>
    <w:rsid w:val="00FE7928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399226"/>
  <w15:chartTrackingRefBased/>
  <w15:docId w15:val="{5C31D24C-5F6B-4237-A757-CC2453B6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styleId="Hipercze">
    <w:name w:val="Hyperlink"/>
    <w:uiPriority w:val="99"/>
    <w:unhideWhenUsed/>
    <w:rsid w:val="00893C6A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30782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C39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745C3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Akapit z listą5,Table of contents numbered,ISCG Numerowanie,lp1,List Paragraph2,BulletC,Wyliczanie,Obiekt,normalny tekst,Bullets,lp11"/>
    <w:basedOn w:val="Normalny"/>
    <w:link w:val="AkapitzlistZnak"/>
    <w:uiPriority w:val="34"/>
    <w:qFormat/>
    <w:rsid w:val="00D2482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3D3D"/>
    <w:rPr>
      <w:color w:val="605E5C"/>
      <w:shd w:val="clear" w:color="auto" w:fill="E1DFDD"/>
    </w:rPr>
  </w:style>
  <w:style w:type="paragraph" w:styleId="Tekstpodstawowy">
    <w:name w:val="Body Text"/>
    <w:aliases w:val="b,bt"/>
    <w:basedOn w:val="Normalny"/>
    <w:link w:val="TekstpodstawowyZnak"/>
    <w:rsid w:val="00C862E7"/>
    <w:pPr>
      <w:spacing w:line="240" w:lineRule="auto"/>
    </w:pPr>
    <w:rPr>
      <w:sz w:val="24"/>
      <w:szCs w:val="20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C862E7"/>
    <w:rPr>
      <w:rFonts w:ascii="Times New Roman" w:eastAsia="Times New Roman" w:hAnsi="Times New Roman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qFormat/>
    <w:rsid w:val="00C862E7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C862E7"/>
    <w:rPr>
      <w:rFonts w:ascii="Times New Roman" w:eastAsia="Times New Roman" w:hAnsi="Times New Roman"/>
    </w:rPr>
  </w:style>
  <w:style w:type="character" w:customStyle="1" w:styleId="Znakiprzypiswdolnych">
    <w:name w:val="Znaki przypisów dolnych"/>
    <w:rsid w:val="00C862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2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62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62E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2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2E7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450929"/>
    <w:rPr>
      <w:vertAlign w:val="superscript"/>
    </w:rPr>
  </w:style>
  <w:style w:type="paragraph" w:customStyle="1" w:styleId="Default">
    <w:name w:val="Default"/>
    <w:rsid w:val="00FC54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,Table of contents numbered Znak,ISCG Numerowanie Znak,lp1 Znak"/>
    <w:link w:val="Akapitzlist"/>
    <w:uiPriority w:val="34"/>
    <w:qFormat/>
    <w:locked/>
    <w:rsid w:val="000F21EF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413D1A"/>
    <w:rPr>
      <w:rFonts w:ascii="Times New Roman" w:eastAsia="Times New Roman" w:hAnsi="Times New Roman"/>
      <w:sz w:val="18"/>
      <w:szCs w:val="18"/>
    </w:rPr>
  </w:style>
  <w:style w:type="character" w:customStyle="1" w:styleId="cf01">
    <w:name w:val="cf01"/>
    <w:basedOn w:val="Domylnaczcionkaakapitu"/>
    <w:rsid w:val="003219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og.gov.pl/media/115033/podrecznik_komunikacja_marzec_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arp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p.gov.pl/funduszenorweskie" TargetMode="External"/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2770</Words>
  <Characters>16623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papieru firmowego FN</vt:lpstr>
      <vt:lpstr>Wzór papieru firmowego FN</vt:lpstr>
    </vt:vector>
  </TitlesOfParts>
  <Company>PARP</Company>
  <LinksUpToDate>false</LinksUpToDate>
  <CharactersWithSpaces>19355</CharactersWithSpaces>
  <SharedDoc>false</SharedDoc>
  <HLinks>
    <vt:vector size="12" baseType="variant"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http://www.parp.gov.pl/funduszenorweskie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http://www.parp.gov.pl/funduszenorweskie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firmowego FN</dc:title>
  <dc:subject/>
  <dc:creator>adrianna_beredzinska@parp.gov.pl</dc:creator>
  <cp:keywords>PL, PARP</cp:keywords>
  <dc:description/>
  <cp:lastModifiedBy>Piasecka Dorota</cp:lastModifiedBy>
  <cp:revision>6</cp:revision>
  <cp:lastPrinted>2019-08-07T10:37:00Z</cp:lastPrinted>
  <dcterms:created xsi:type="dcterms:W3CDTF">2023-10-24T05:38:00Z</dcterms:created>
  <dcterms:modified xsi:type="dcterms:W3CDTF">2023-10-27T05:54:00Z</dcterms:modified>
</cp:coreProperties>
</file>